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77" w:rsidRDefault="00235477" w:rsidP="002354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Пояснительная записка к отчету о реализации </w:t>
      </w:r>
    </w:p>
    <w:p w:rsidR="00235477" w:rsidRDefault="00235477" w:rsidP="002354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бюджетных программ ГУ «Аппарат акима </w:t>
      </w:r>
    </w:p>
    <w:p w:rsidR="00235477" w:rsidRPr="00967381" w:rsidRDefault="00235477" w:rsidP="002354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Ескельдинского района»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за 2019 финансовый год</w:t>
      </w:r>
    </w:p>
    <w:p w:rsidR="00235477" w:rsidRPr="00967381" w:rsidRDefault="00235477" w:rsidP="002354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235477" w:rsidRPr="00967381" w:rsidRDefault="00235477" w:rsidP="002354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>
        <w:rPr>
          <w:rFonts w:ascii="Times New Roman" w:hAnsi="Times New Roman" w:cs="Times New Roman"/>
          <w:sz w:val="28"/>
          <w:szCs w:val="28"/>
          <w:lang w:val="kk-KZ"/>
        </w:rPr>
        <w:t>Аппарат акима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9C2">
        <w:rPr>
          <w:rFonts w:ascii="Times New Roman" w:hAnsi="Times New Roman" w:cs="Times New Roman"/>
          <w:sz w:val="28"/>
          <w:szCs w:val="28"/>
          <w:lang w:val="kk-KZ"/>
        </w:rPr>
        <w:t>Ескельдинского района»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2019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7B68DF">
        <w:rPr>
          <w:rFonts w:ascii="Times New Roman" w:hAnsi="Times New Roman" w:cs="Times New Roman"/>
          <w:sz w:val="28"/>
          <w:szCs w:val="28"/>
          <w:lang w:val="kk-KZ"/>
        </w:rPr>
        <w:t>составляет 208646</w:t>
      </w:r>
      <w:r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235477" w:rsidRPr="00967381" w:rsidRDefault="00235477" w:rsidP="002354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>
        <w:rPr>
          <w:rFonts w:ascii="Times New Roman" w:hAnsi="Times New Roman" w:cs="Times New Roman"/>
          <w:sz w:val="28"/>
          <w:szCs w:val="28"/>
          <w:lang w:val="kk-KZ"/>
        </w:rPr>
        <w:t>122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0010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1/015 «</w:t>
      </w:r>
      <w:r w:rsidRPr="00F52CD9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по обеспечению деятельности </w:t>
      </w:r>
      <w:proofErr w:type="spellStart"/>
      <w:r w:rsidRPr="00F52CD9">
        <w:rPr>
          <w:rFonts w:ascii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F52C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(города областного значения)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</w:t>
      </w:r>
      <w:r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предусмотрено всего – 119257,0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9C2">
        <w:rPr>
          <w:rFonts w:ascii="Times New Roman" w:hAnsi="Times New Roman" w:cs="Times New Roman"/>
          <w:sz w:val="28"/>
          <w:szCs w:val="28"/>
          <w:lang w:val="kk-KZ"/>
        </w:rPr>
        <w:t>76675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 текущие расходы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аппарата  -  </w:t>
      </w:r>
      <w:r w:rsidR="008009C2">
        <w:rPr>
          <w:rFonts w:ascii="Times New Roman" w:hAnsi="Times New Roman" w:cs="Times New Roman"/>
          <w:sz w:val="28"/>
          <w:szCs w:val="28"/>
          <w:lang w:val="kk-KZ"/>
        </w:rPr>
        <w:t>42582</w:t>
      </w:r>
      <w:r w:rsidR="00DD0EC6">
        <w:rPr>
          <w:rFonts w:ascii="Times New Roman" w:hAnsi="Times New Roman" w:cs="Times New Roman"/>
          <w:sz w:val="28"/>
          <w:szCs w:val="28"/>
          <w:lang w:val="kk-KZ"/>
        </w:rPr>
        <w:t>,0 тыс. тенге, из которых освоено на сумму 119243,8 тыс.тенге т.е. составляет  100%.</w:t>
      </w:r>
    </w:p>
    <w:p w:rsidR="00235477" w:rsidRDefault="00235477" w:rsidP="002354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>
        <w:rPr>
          <w:rFonts w:ascii="Times New Roman" w:hAnsi="Times New Roman" w:cs="Times New Roman"/>
          <w:sz w:val="28"/>
          <w:szCs w:val="28"/>
          <w:lang w:val="kk-KZ"/>
        </w:rPr>
        <w:t>122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000 «капитальные расходы государственного органа"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всего 13 </w:t>
      </w:r>
      <w:r w:rsidR="008009C2">
        <w:rPr>
          <w:rFonts w:ascii="Times New Roman" w:hAnsi="Times New Roman" w:cs="Times New Roman"/>
          <w:sz w:val="28"/>
          <w:szCs w:val="28"/>
          <w:lang w:val="kk-KZ"/>
        </w:rPr>
        <w:t>33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0,0 тысяч тенге, из них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приобретение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служ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ебного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автотранспорта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9C2">
        <w:rPr>
          <w:rFonts w:ascii="Times New Roman" w:hAnsi="Times New Roman" w:cs="Times New Roman"/>
          <w:sz w:val="28"/>
          <w:szCs w:val="28"/>
          <w:lang w:val="kk-KZ"/>
        </w:rPr>
        <w:t>10092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тенге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8009C2">
        <w:rPr>
          <w:rFonts w:ascii="Times New Roman" w:hAnsi="Times New Roman" w:cs="Times New Roman"/>
          <w:sz w:val="28"/>
          <w:szCs w:val="28"/>
          <w:lang w:val="kk-KZ"/>
        </w:rPr>
        <w:t>3238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тенге</w:t>
      </w:r>
      <w:r w:rsidR="00DD0EC6">
        <w:rPr>
          <w:rFonts w:ascii="Times New Roman" w:hAnsi="Times New Roman" w:cs="Times New Roman"/>
          <w:sz w:val="28"/>
          <w:szCs w:val="28"/>
          <w:lang w:val="kk-KZ"/>
        </w:rPr>
        <w:t>, из которых освоенная сумма составляет 12869,2 тыс.тенге, т.е. 96,5%, причина не достижения отсутствие поставки товара поставщиком.</w:t>
      </w:r>
    </w:p>
    <w:p w:rsidR="00235477" w:rsidRDefault="00235477" w:rsidP="002354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программу 122005000 «</w:t>
      </w:r>
      <w:r w:rsidRPr="00F52CD9">
        <w:rPr>
          <w:rFonts w:ascii="Times New Roman" w:hAnsi="Times New Roman" w:cs="Times New Roman"/>
          <w:sz w:val="28"/>
          <w:szCs w:val="28"/>
          <w:lang w:eastAsia="ru-RU"/>
        </w:rPr>
        <w:t>Мероприятия в рамках исполнения всеобщей воинской обязанности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» преду</w:t>
      </w:r>
      <w:r w:rsidR="00DD0EC6">
        <w:rPr>
          <w:rFonts w:ascii="Times New Roman" w:hAnsi="Times New Roman" w:cs="Times New Roman"/>
          <w:sz w:val="28"/>
          <w:szCs w:val="28"/>
          <w:lang w:val="kk-KZ" w:eastAsia="ru-RU"/>
        </w:rPr>
        <w:t>смотрено всего 1504,0 тыс тенге, освоено 1503,4 тыс.тенге, т.е. 100%.</w:t>
      </w:r>
    </w:p>
    <w:p w:rsidR="00235477" w:rsidRDefault="00235477" w:rsidP="008009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F59CB">
        <w:rPr>
          <w:rFonts w:ascii="Times New Roman" w:hAnsi="Times New Roman" w:cs="Times New Roman"/>
          <w:sz w:val="28"/>
          <w:szCs w:val="28"/>
        </w:rPr>
        <w:t>на программу 122007000 «Мероприятия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предусмотрено всего </w:t>
      </w:r>
      <w:r>
        <w:rPr>
          <w:rFonts w:ascii="Times New Roman" w:hAnsi="Times New Roman" w:cs="Times New Roman"/>
          <w:sz w:val="28"/>
          <w:szCs w:val="28"/>
          <w:lang w:val="kk-KZ"/>
        </w:rPr>
        <w:t>- 12</w:t>
      </w:r>
      <w:r w:rsidR="008009C2">
        <w:rPr>
          <w:rFonts w:ascii="Times New Roman" w:hAnsi="Times New Roman" w:cs="Times New Roman"/>
          <w:sz w:val="28"/>
          <w:szCs w:val="28"/>
          <w:lang w:val="kk-KZ"/>
        </w:rPr>
        <w:t>057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тенге, в том числе: на </w:t>
      </w:r>
      <w:r>
        <w:rPr>
          <w:rFonts w:ascii="Times New Roman" w:hAnsi="Times New Roman" w:cs="Times New Roman"/>
          <w:sz w:val="28"/>
          <w:szCs w:val="28"/>
          <w:lang w:val="kk-KZ"/>
        </w:rPr>
        <w:t>установку оборудованного пожарного поста в с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актыбай -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9C2">
        <w:rPr>
          <w:rFonts w:ascii="Times New Roman" w:hAnsi="Times New Roman" w:cs="Times New Roman"/>
          <w:sz w:val="28"/>
          <w:szCs w:val="28"/>
          <w:lang w:val="kk-KZ"/>
        </w:rPr>
        <w:t>11655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тенге; </w:t>
      </w:r>
      <w:r>
        <w:rPr>
          <w:rFonts w:ascii="Times New Roman" w:hAnsi="Times New Roman" w:cs="Times New Roman"/>
          <w:sz w:val="28"/>
          <w:szCs w:val="28"/>
          <w:lang w:val="kk-KZ"/>
        </w:rPr>
        <w:t>и на приобретение ГСМ для тушения степных пожаров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- 402</w:t>
      </w:r>
      <w:r w:rsidR="00DD0EC6">
        <w:rPr>
          <w:rFonts w:ascii="Times New Roman" w:hAnsi="Times New Roman" w:cs="Times New Roman"/>
          <w:sz w:val="28"/>
          <w:szCs w:val="28"/>
          <w:lang w:val="kk-KZ"/>
        </w:rPr>
        <w:t>,0 тыс.тенге, освоение составило на 12056,0 тыс.тенге, т.е. 100%.</w:t>
      </w:r>
    </w:p>
    <w:p w:rsidR="008009C2" w:rsidRDefault="008009C2" w:rsidP="008009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00D3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а программу 122113000 «Целевые текущие трансферты нижестоящим бюджетным организац</w:t>
      </w:r>
      <w:r w:rsidR="00DD0EC6">
        <w:rPr>
          <w:rFonts w:ascii="Times New Roman" w:hAnsi="Times New Roman" w:cs="Times New Roman"/>
          <w:sz w:val="28"/>
          <w:szCs w:val="28"/>
          <w:lang w:val="kk-KZ"/>
        </w:rPr>
        <w:t>иям» выделено 60984,0 тыс.тенге, освоено на 100%.</w:t>
      </w:r>
    </w:p>
    <w:p w:rsidR="008009C2" w:rsidRDefault="008009C2" w:rsidP="008009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00D31" w:rsidRPr="003F59C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B00D31">
        <w:rPr>
          <w:rFonts w:ascii="Times New Roman" w:hAnsi="Times New Roman" w:cs="Times New Roman"/>
          <w:sz w:val="28"/>
          <w:szCs w:val="28"/>
          <w:lang w:val="kk-KZ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  <w:lang w:val="kk-KZ"/>
        </w:rPr>
        <w:t>122115000 «Выполнение обязательств местных исполнительных судов» всего выделено – 1514 тыс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енге.</w:t>
      </w:r>
      <w:r w:rsidR="00DD0EC6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100%. </w:t>
      </w:r>
    </w:p>
    <w:p w:rsidR="00577B51" w:rsidRPr="009B43E6" w:rsidRDefault="007B68DF" w:rsidP="009B43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577B51" w:rsidRPr="009B43E6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77"/>
    <w:rsid w:val="00235477"/>
    <w:rsid w:val="00577B51"/>
    <w:rsid w:val="007A56ED"/>
    <w:rsid w:val="007B68DF"/>
    <w:rsid w:val="008009C2"/>
    <w:rsid w:val="008A43E5"/>
    <w:rsid w:val="009B43E6"/>
    <w:rsid w:val="00A63EBE"/>
    <w:rsid w:val="00B00D31"/>
    <w:rsid w:val="00B527B4"/>
    <w:rsid w:val="00DD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Akimat</dc:creator>
  <cp:keywords/>
  <dc:description/>
  <cp:lastModifiedBy>Akimat</cp:lastModifiedBy>
  <cp:revision>4</cp:revision>
  <cp:lastPrinted>2020-02-19T09:48:00Z</cp:lastPrinted>
  <dcterms:created xsi:type="dcterms:W3CDTF">2020-02-19T05:44:00Z</dcterms:created>
  <dcterms:modified xsi:type="dcterms:W3CDTF">2020-03-04T02:52:00Z</dcterms:modified>
</cp:coreProperties>
</file>