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34" w:rsidRPr="00A041B0" w:rsidRDefault="00A041B0" w:rsidP="00EE049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41B0">
        <w:rPr>
          <w:rFonts w:ascii="Times New Roman" w:hAnsi="Times New Roman" w:cs="Times New Roman"/>
          <w:b/>
          <w:sz w:val="28"/>
          <w:szCs w:val="28"/>
          <w:lang w:val="ru-RU"/>
        </w:rPr>
        <w:t>ТҮСІНІКТЕМЕ</w:t>
      </w:r>
    </w:p>
    <w:p w:rsidR="005F1105" w:rsidRPr="00A041B0" w:rsidRDefault="00EE049D" w:rsidP="003D6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2019 жылға </w:t>
      </w:r>
      <w:r w:rsidR="00CD4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Қырғызсай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ауылдық округіне   </w:t>
      </w:r>
      <w:r w:rsidR="00CD4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27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млн </w:t>
      </w:r>
      <w:r w:rsidR="000C49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311</w:t>
      </w:r>
      <w:r w:rsidR="00CD4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теңге қаралған болып,  </w:t>
      </w:r>
      <w:r w:rsidR="00CD4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99,</w:t>
      </w:r>
      <w:r w:rsidR="00AF2728"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bookmarkStart w:id="0" w:name="_GoBack"/>
      <w:bookmarkEnd w:id="0"/>
      <w:r w:rsidR="00CD46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8</w:t>
      </w:r>
      <w:r w:rsidR="000C492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пайызға орындалды.</w:t>
      </w:r>
    </w:p>
    <w:p w:rsidR="00AB6E82" w:rsidRPr="00A041B0" w:rsidRDefault="00EE049D" w:rsidP="003D6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Оның ішінде: мемлекеттік қызметшілердің  еңбек ақы, зейнетақы қорларына, Мемлекеттiк әлеуметтiк сақтандыру қорына, Міндетті әлеуметтік медициналық сақтандыруға және салықтық төлемдерге </w:t>
      </w:r>
      <w:r w:rsidR="00A61F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7 млн  672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 99,9%  пайызға  игерілді.</w:t>
      </w:r>
    </w:p>
    <w:p w:rsidR="00EE049D" w:rsidRPr="00A041B0" w:rsidRDefault="00EE049D" w:rsidP="003D6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Техникалық персоналдың еңбек ақы, зейнетақы қорларына, Мемлекеттiк әлеуметтiк сақтандыру қорына, Міндетті әлеуметтік медициналық сақтандыруға және салықтық төлемдерге </w:t>
      </w:r>
      <w:r w:rsidR="000C49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млн  </w:t>
      </w:r>
      <w:r w:rsidR="00A61F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663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 100 % пайызға  игерілді. </w:t>
      </w:r>
    </w:p>
    <w:p w:rsidR="00EE049D" w:rsidRPr="00A041B0" w:rsidRDefault="00EE049D" w:rsidP="00AB6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Жұмыс,тауар және қызметтерге  </w:t>
      </w:r>
      <w:r w:rsidR="001A47F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млн </w:t>
      </w:r>
      <w:r w:rsidR="00A61FCE">
        <w:rPr>
          <w:rFonts w:ascii="Times New Roman" w:eastAsia="Calibri" w:hAnsi="Times New Roman" w:cs="Times New Roman"/>
          <w:b/>
          <w:sz w:val="28"/>
          <w:szCs w:val="28"/>
          <w:lang w:val="kk-KZ"/>
        </w:rPr>
        <w:t>682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оның ішінде «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Парус Каз», «Казахтелеком», «АлматыЭнергоСбыт» ,ЖШС  және басқа Жауапкершілігі Шектеулі Серіктестіктермен, Жеке кәсіпкерлемен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келісім шарттар жасалып  жұмыстар атқарылып, тауарлар жеткізіліп  100% пайызға  игерілді. </w:t>
      </w:r>
    </w:p>
    <w:p w:rsidR="00EE049D" w:rsidRPr="00A041B0" w:rsidRDefault="00EE049D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Көше жарықтарын қамтамасыз етуге </w:t>
      </w:r>
      <w:r w:rsidR="000C49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616</w:t>
      </w:r>
      <w:r w:rsidR="00340F6E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тенгеге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«АлматыЭнергоСбыт»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компаниясымен келісім шарт жасап жыл бойы көше жарықтарын электрэнергиямен қамтамасыз етті және 100 пайызға игерілді.</w:t>
      </w:r>
    </w:p>
    <w:p w:rsidR="00EE049D" w:rsidRPr="00A041B0" w:rsidRDefault="00EE049D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Көше  жарықтарына техникалық қызмет көрсетуге </w:t>
      </w:r>
      <w:r w:rsidR="000C49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478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</w:t>
      </w:r>
      <w:r w:rsid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КХ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НЫСАНА-ИП Нысанбаева Е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»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келісімшарт жасалып  жұмыстар толығымен</w:t>
      </w:r>
      <w:r w:rsidR="00BC4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аякталмады жұмыс толық аяқталып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қаражат игерілді.</w:t>
      </w:r>
    </w:p>
    <w:p w:rsidR="00EE049D" w:rsidRPr="00A041B0" w:rsidRDefault="00BC4C54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Қырғызсай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ауылдық округі ішіндегі санитарлық қызметтер жүргізуге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246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,   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ЖШС 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Жаңа Ғасыр С Х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келісімшарт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жасалынып </w:t>
      </w:r>
      <w:r w:rsidR="00340F6E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3210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0 м3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аумақты тазалап күл қоқыс шығарылды және толығымен 100 пайызға  игерілді.</w:t>
      </w:r>
    </w:p>
    <w:p w:rsidR="00EE049D" w:rsidRPr="00A041B0" w:rsidRDefault="00EE049D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Көгалдандыру мен абаттандыруға  </w:t>
      </w:r>
      <w:r w:rsid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1 млн 60</w:t>
      </w:r>
      <w:r w:rsidR="00340F6E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оның ішінде  </w:t>
      </w:r>
      <w:r w:rsid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400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тенгеге  билборд жасаумен ілуге және банер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жасатуға </w:t>
      </w:r>
      <w:r w:rsidR="00BA6D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ЖШС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</w:t>
      </w:r>
      <w:r w:rsid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Карадала тынысы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»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 келісім жасалып </w:t>
      </w:r>
      <w:r w:rsidR="00340F6E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166,6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м2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билборд пен банер жасалып толығымен 100 пайызға  игерілді. </w:t>
      </w:r>
    </w:p>
    <w:p w:rsidR="00EE049D" w:rsidRPr="00A041B0" w:rsidRDefault="00BC4C54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Қырғызсай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ауылына 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видео –камера орнатуға</w:t>
      </w:r>
      <w:r w:rsidR="00BA6D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500,0 мың теңгеге ЖК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BA6DFE" w:rsidRPr="00BA6DF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" НАДЕЖДА " </w:t>
      </w:r>
      <w:r w:rsidR="00BA6DFE">
        <w:rPr>
          <w:rFonts w:ascii="Times New Roman" w:eastAsia="Calibri" w:hAnsi="Times New Roman" w:cs="Times New Roman"/>
          <w:sz w:val="28"/>
          <w:szCs w:val="28"/>
          <w:lang w:val="kk-KZ"/>
        </w:rPr>
        <w:t>мен</w:t>
      </w:r>
      <w:r w:rsidR="00340F6E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келісім-шарт жасалып 100%игерілді.</w:t>
      </w:r>
    </w:p>
    <w:p w:rsidR="00EE049D" w:rsidRPr="00A041B0" w:rsidRDefault="00BC4C54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160</w:t>
      </w:r>
      <w:r w:rsidR="00EE049D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 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тенге ақтау және сырлау жұмыстарына бөлініп </w:t>
      </w:r>
      <w:r w:rsidRP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ИП "MG metal service"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049D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пен келісім жасалып  әкімшілік ғимаратының қоршаулары боялып, көшелерді ақтау және сырлау жұмыстарына   жұмсалды және толығымен 100 пайызға  игерілді. </w:t>
      </w:r>
    </w:p>
    <w:p w:rsidR="00EE049D" w:rsidRDefault="00EE049D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мекеменің күрделі шығындарына </w:t>
      </w:r>
      <w:r w:rsidR="00BC4C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200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оған </w:t>
      </w:r>
      <w:r w:rsidR="00BA6DF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ЖК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«Каз Стандарт »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келісім шарт жасалып </w:t>
      </w:r>
      <w:r w:rsidR="00BC4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</w:t>
      </w:r>
      <w:r w:rsidR="00340F6E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лтаңба </w:t>
      </w:r>
      <w:r w:rsidR="00BA6DFE" w:rsidRPr="00BA6D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ТУ </w:t>
      </w:r>
      <w:r w:rsidR="00340F6E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сатып алынды және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толығымен игерілді.</w:t>
      </w:r>
      <w:r w:rsidR="00BC4C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ЖК «Ахтар» мен келісім жасалып принтер сатып алынды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BA6DFE" w:rsidRPr="00A041B0" w:rsidRDefault="00BA6DFE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Өңірлерді дамыту бағдарламасы бойынша 6 млн 688 мың тенге бөлініп ЖШС </w:t>
      </w:r>
      <w:r w:rsidRPr="00BA6DFE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Жаңа-Тұрмыс и Ко</w:t>
      </w:r>
      <w:r w:rsidRPr="00BA6DF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мен келісім жасалынып Қырғызсай ауылына 36 Рахат ауылына 29 көше жарық тіректері орнатылды, бөлінген қаржы толығымен игерілді</w:t>
      </w:r>
    </w:p>
    <w:p w:rsidR="005F1105" w:rsidRPr="00A041B0" w:rsidRDefault="005F1105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041B0" w:rsidRPr="00A041B0" w:rsidRDefault="00A041B0" w:rsidP="003D66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041B0">
        <w:rPr>
          <w:rFonts w:ascii="Times New Roman" w:hAnsi="Times New Roman" w:cs="Times New Roman"/>
          <w:b/>
          <w:sz w:val="28"/>
          <w:szCs w:val="28"/>
          <w:lang w:val="kk-KZ"/>
        </w:rPr>
        <w:t>2019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 </w:t>
      </w:r>
      <w:r w:rsidR="00BC4C54">
        <w:rPr>
          <w:rFonts w:ascii="Times New Roman" w:hAnsi="Times New Roman" w:cs="Times New Roman"/>
          <w:b/>
          <w:sz w:val="28"/>
          <w:szCs w:val="28"/>
          <w:lang w:val="kk-KZ"/>
        </w:rPr>
        <w:t>Қырғызсай</w:t>
      </w:r>
      <w:r w:rsidRPr="00A041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A041B0">
        <w:rPr>
          <w:rFonts w:ascii="Times New Roman" w:hAnsi="Times New Roman" w:cs="Times New Roman"/>
          <w:b/>
          <w:sz w:val="28"/>
          <w:szCs w:val="28"/>
          <w:lang w:val="kk-KZ"/>
        </w:rPr>
        <w:t>алықтар және бюджетке түсетін түсімдер  туралы мәлімет</w:t>
      </w:r>
    </w:p>
    <w:tbl>
      <w:tblPr>
        <w:tblW w:w="10033" w:type="dxa"/>
        <w:jc w:val="center"/>
        <w:tblLook w:val="04A0" w:firstRow="1" w:lastRow="0" w:firstColumn="1" w:lastColumn="0" w:noHBand="0" w:noVBand="1"/>
      </w:tblPr>
      <w:tblGrid>
        <w:gridCol w:w="700"/>
        <w:gridCol w:w="2529"/>
        <w:gridCol w:w="2268"/>
        <w:gridCol w:w="1701"/>
        <w:gridCol w:w="1843"/>
        <w:gridCol w:w="992"/>
      </w:tblGrid>
      <w:tr w:rsidR="00AB6E82" w:rsidRPr="00A041B0" w:rsidTr="00A041B0">
        <w:trPr>
          <w:trHeight w:val="13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Салықтың</w:t>
            </w:r>
            <w:proofErr w:type="spellEnd"/>
            <w:r w:rsidR="003D6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түрі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9 </w:t>
            </w: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</w:t>
            </w: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ылғы</w:t>
            </w:r>
            <w:r w:rsidR="003D6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жоспар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3D66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AB6E82"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ақты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B6E82"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түсім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3D66EA" w:rsidRDefault="003D66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Айырмасы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AB6E82" w:rsidRPr="00A041B0" w:rsidTr="00A041B0">
        <w:trPr>
          <w:trHeight w:val="2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3D66EA" w:rsidRDefault="00AB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Мүлік</w:t>
            </w:r>
            <w:proofErr w:type="spellEnd"/>
            <w:r w:rsidR="003D66EA"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4A1E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CB76AE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133 298,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D6563C" w:rsidRDefault="00D656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100,2</w:t>
            </w:r>
            <w:r w:rsidR="00AB6E82" w:rsidRPr="00A0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B6E82" w:rsidRPr="00A041B0" w:rsidTr="00A041B0">
        <w:trPr>
          <w:trHeight w:val="43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3D66EA" w:rsidRDefault="003D6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AB6E82"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</w:t>
            </w:r>
            <w:proofErr w:type="spellEnd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B6E82"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4A1E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CB76AE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340 278,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D6563C" w:rsidRDefault="00D656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50 278,44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117,3</w:t>
            </w:r>
            <w:r w:rsidR="00AB6E82" w:rsidRPr="00A0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B6E82" w:rsidRPr="00A041B0" w:rsidTr="00A041B0">
        <w:trPr>
          <w:trHeight w:val="232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3D66EA" w:rsidRDefault="00AB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Көлікс</w:t>
            </w:r>
            <w:proofErr w:type="spellEnd"/>
            <w:r w:rsidR="003D66EA"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алығы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5671FD" w:rsidRDefault="004A1E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71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="00567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671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5671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CB76AE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3 461 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D6563C" w:rsidRDefault="00D656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100</w:t>
            </w:r>
            <w:r w:rsidR="00AB6E82" w:rsidRPr="00A0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   </w:t>
            </w:r>
          </w:p>
        </w:tc>
      </w:tr>
      <w:tr w:rsidR="00AB6E82" w:rsidRPr="00A041B0" w:rsidTr="00A041B0">
        <w:trPr>
          <w:trHeight w:val="19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41B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3D66EA" w:rsidRDefault="00AB6E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Жеке</w:t>
            </w:r>
            <w:proofErr w:type="spellEnd"/>
            <w:r w:rsidR="003D66EA"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табыс</w:t>
            </w:r>
            <w:proofErr w:type="spellEnd"/>
            <w:r w:rsidR="003D66EA"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6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салығы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4A1E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CB76AE" w:rsidRDefault="00CB7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295 852,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D6563C" w:rsidRDefault="00D656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35 852,16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82" w:rsidRPr="00A041B0" w:rsidRDefault="00D656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113,8</w:t>
            </w:r>
            <w:r w:rsidR="00AB6E82" w:rsidRPr="00A04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AB6E82" w:rsidRPr="00A041B0" w:rsidTr="00A041B0">
        <w:trPr>
          <w:trHeight w:val="1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E82" w:rsidRPr="00A041B0" w:rsidRDefault="00AB6E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B6E82" w:rsidRPr="00A041B0" w:rsidRDefault="00AB6E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41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B6E82" w:rsidRPr="005F436A" w:rsidRDefault="005F43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4 137 000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B6E82" w:rsidRPr="00D6563C" w:rsidRDefault="00D65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4 231 407,66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B6E82" w:rsidRPr="00D6563C" w:rsidRDefault="00D656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94 407,66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6E82" w:rsidRPr="00A041B0" w:rsidRDefault="00E349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1</w:t>
            </w:r>
            <w:r w:rsidR="00225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02</w:t>
            </w:r>
            <w:r w:rsidR="002250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,28</w:t>
            </w:r>
            <w:r w:rsidR="00AB6E82" w:rsidRPr="00A041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5F1105" w:rsidRPr="00A041B0" w:rsidRDefault="005F1105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1105" w:rsidRPr="00A041B0" w:rsidRDefault="005F1105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1105" w:rsidRPr="00A041B0" w:rsidRDefault="005F1105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1105" w:rsidRPr="00A041B0" w:rsidRDefault="005F1105" w:rsidP="003D66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Округ әкімі                                      </w:t>
      </w:r>
      <w:r w:rsidR="005671F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</w:t>
      </w:r>
      <w:r w:rsidR="00340F6E"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5671F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Иргебеков</w:t>
      </w:r>
    </w:p>
    <w:p w:rsidR="00EE049D" w:rsidRPr="00A041B0" w:rsidRDefault="00EE049D" w:rsidP="005F1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049D" w:rsidRPr="00A041B0" w:rsidRDefault="00EE049D" w:rsidP="005F11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E049D" w:rsidRPr="00A041B0" w:rsidRDefault="00EE049D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E049D" w:rsidRPr="00A041B0" w:rsidRDefault="00EE049D" w:rsidP="005F11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E049D" w:rsidRPr="00A041B0" w:rsidSect="001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49D"/>
    <w:rsid w:val="000333E8"/>
    <w:rsid w:val="000C4926"/>
    <w:rsid w:val="000F7939"/>
    <w:rsid w:val="001A47F7"/>
    <w:rsid w:val="001F2734"/>
    <w:rsid w:val="0022506F"/>
    <w:rsid w:val="00340F6E"/>
    <w:rsid w:val="003D66EA"/>
    <w:rsid w:val="004A1E72"/>
    <w:rsid w:val="005671FD"/>
    <w:rsid w:val="005F1105"/>
    <w:rsid w:val="005F436A"/>
    <w:rsid w:val="00601846"/>
    <w:rsid w:val="00A041B0"/>
    <w:rsid w:val="00A61FCE"/>
    <w:rsid w:val="00AB6E82"/>
    <w:rsid w:val="00AF2728"/>
    <w:rsid w:val="00B802F7"/>
    <w:rsid w:val="00BA6DFE"/>
    <w:rsid w:val="00BC4C54"/>
    <w:rsid w:val="00CB76AE"/>
    <w:rsid w:val="00CD46DB"/>
    <w:rsid w:val="00D15E81"/>
    <w:rsid w:val="00D64645"/>
    <w:rsid w:val="00D6563C"/>
    <w:rsid w:val="00E3492D"/>
    <w:rsid w:val="00EC5B33"/>
    <w:rsid w:val="00E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9712"/>
  <w15:docId w15:val="{018CF195-DBE1-47B1-84F2-691D57A4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9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45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Фариза</dc:creator>
  <cp:lastModifiedBy>Admin</cp:lastModifiedBy>
  <cp:revision>19</cp:revision>
  <cp:lastPrinted>2020-03-03T03:42:00Z</cp:lastPrinted>
  <dcterms:created xsi:type="dcterms:W3CDTF">2020-02-29T03:36:00Z</dcterms:created>
  <dcterms:modified xsi:type="dcterms:W3CDTF">2020-03-03T03:44:00Z</dcterms:modified>
</cp:coreProperties>
</file>