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auto"/>
        <w:tblLook w:val="04A0"/>
      </w:tblPr>
      <w:tblGrid>
        <w:gridCol w:w="6339"/>
        <w:gridCol w:w="3953"/>
      </w:tblGrid>
      <w:tr w:rsidR="00074276" w:rsidRPr="003278B5" w:rsidTr="005862A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276" w:rsidRDefault="00074276" w:rsidP="005862A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276" w:rsidRPr="00110D3F" w:rsidRDefault="00074276" w:rsidP="005862AE">
            <w:pPr>
              <w:spacing w:after="0"/>
              <w:jc w:val="center"/>
              <w:rPr>
                <w:lang w:val="ru-RU"/>
              </w:rPr>
            </w:pPr>
            <w:r w:rsidRPr="00110D3F">
              <w:rPr>
                <w:color w:val="000000"/>
                <w:sz w:val="20"/>
                <w:lang w:val="ru-RU"/>
              </w:rPr>
              <w:t>Приложение 21</w:t>
            </w:r>
            <w:r w:rsidRPr="00110D3F">
              <w:rPr>
                <w:lang w:val="ru-RU"/>
              </w:rPr>
              <w:br/>
            </w:r>
            <w:r w:rsidRPr="00110D3F">
              <w:rPr>
                <w:color w:val="000000"/>
                <w:sz w:val="20"/>
                <w:lang w:val="ru-RU"/>
              </w:rPr>
              <w:t>к Инструкции по проведению</w:t>
            </w:r>
            <w:r w:rsidRPr="00110D3F">
              <w:rPr>
                <w:lang w:val="ru-RU"/>
              </w:rPr>
              <w:br/>
            </w:r>
            <w:r w:rsidRPr="00110D3F">
              <w:rPr>
                <w:color w:val="000000"/>
                <w:sz w:val="20"/>
                <w:lang w:val="ru-RU"/>
              </w:rPr>
              <w:t>бюджетного мониторинга</w:t>
            </w:r>
          </w:p>
        </w:tc>
      </w:tr>
    </w:tbl>
    <w:p w:rsidR="00074276" w:rsidRPr="00110D3F" w:rsidRDefault="00074276" w:rsidP="00A80B95">
      <w:pPr>
        <w:spacing w:after="0"/>
        <w:jc w:val="center"/>
        <w:rPr>
          <w:lang w:val="ru-RU"/>
        </w:rPr>
      </w:pPr>
      <w:bookmarkStart w:id="0" w:name="z1430"/>
      <w:r w:rsidRPr="00110D3F">
        <w:rPr>
          <w:b/>
          <w:color w:val="000000"/>
          <w:lang w:val="ru-RU"/>
        </w:rPr>
        <w:t>Отчет о реализации бюджетных программ (подпрограмм)</w:t>
      </w:r>
    </w:p>
    <w:bookmarkEnd w:id="0"/>
    <w:p w:rsidR="00074276" w:rsidRDefault="00074276" w:rsidP="00074276">
      <w:pPr>
        <w:spacing w:after="0"/>
        <w:rPr>
          <w:b/>
          <w:color w:val="000000"/>
          <w:lang w:val="ru-RU"/>
        </w:rPr>
      </w:pPr>
    </w:p>
    <w:p w:rsidR="00074276" w:rsidRDefault="00074276" w:rsidP="00A80B95">
      <w:pPr>
        <w:spacing w:after="0"/>
        <w:jc w:val="center"/>
        <w:rPr>
          <w:b/>
          <w:color w:val="000000"/>
          <w:lang w:val="ru-RU"/>
        </w:rPr>
      </w:pPr>
      <w:r w:rsidRPr="00110D3F">
        <w:rPr>
          <w:b/>
          <w:color w:val="000000"/>
          <w:lang w:val="ru-RU"/>
        </w:rPr>
        <w:t>Отчетный период</w:t>
      </w:r>
      <w:r w:rsidRPr="00110D3F">
        <w:rPr>
          <w:lang w:val="ru-RU"/>
        </w:rPr>
        <w:br/>
      </w:r>
      <w:r w:rsidR="00A80B95">
        <w:rPr>
          <w:b/>
          <w:color w:val="000000"/>
          <w:lang w:val="ru-RU"/>
        </w:rPr>
        <w:t xml:space="preserve">за 2019 </w:t>
      </w:r>
      <w:r w:rsidRPr="00110D3F">
        <w:rPr>
          <w:b/>
          <w:color w:val="000000"/>
          <w:lang w:val="ru-RU"/>
        </w:rPr>
        <w:t xml:space="preserve"> финансовый год</w:t>
      </w:r>
    </w:p>
    <w:p w:rsidR="004D727D" w:rsidRPr="00110D3F" w:rsidRDefault="004D727D" w:rsidP="00A80B95">
      <w:pPr>
        <w:spacing w:after="0"/>
        <w:jc w:val="center"/>
        <w:rPr>
          <w:lang w:val="ru-RU"/>
        </w:rPr>
      </w:pPr>
    </w:p>
    <w:p w:rsidR="00074276" w:rsidRPr="00F02496" w:rsidRDefault="00074276" w:rsidP="00A80B95">
      <w:pPr>
        <w:spacing w:after="0"/>
        <w:rPr>
          <w:color w:val="000000"/>
          <w:sz w:val="20"/>
          <w:szCs w:val="20"/>
          <w:lang w:val="ru-RU"/>
        </w:rPr>
      </w:pPr>
      <w:bookmarkStart w:id="1" w:name="z208"/>
      <w:r>
        <w:rPr>
          <w:color w:val="000000"/>
          <w:sz w:val="28"/>
        </w:rPr>
        <w:t>   </w:t>
      </w:r>
      <w:r w:rsidR="00E12A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 w:rsidRPr="00F02496">
        <w:rPr>
          <w:color w:val="000000"/>
          <w:sz w:val="20"/>
          <w:szCs w:val="20"/>
          <w:lang w:val="ru-RU"/>
        </w:rPr>
        <w:t>Индекс: форма 4-РБП</w:t>
      </w:r>
      <w:r w:rsidRPr="00F02496">
        <w:rPr>
          <w:sz w:val="20"/>
          <w:szCs w:val="20"/>
          <w:lang w:val="ru-RU"/>
        </w:rPr>
        <w:br/>
      </w:r>
      <w:r w:rsidRPr="00F02496">
        <w:rPr>
          <w:color w:val="000000"/>
          <w:sz w:val="20"/>
          <w:szCs w:val="20"/>
          <w:lang w:val="ru-RU"/>
        </w:rPr>
        <w:t xml:space="preserve"> </w:t>
      </w:r>
      <w:r w:rsidRPr="00F02496">
        <w:rPr>
          <w:color w:val="000000"/>
          <w:sz w:val="20"/>
          <w:szCs w:val="20"/>
        </w:rPr>
        <w:t>     </w:t>
      </w:r>
      <w:r w:rsidRPr="00F02496">
        <w:rPr>
          <w:color w:val="000000"/>
          <w:sz w:val="20"/>
          <w:szCs w:val="20"/>
          <w:lang w:val="ru-RU"/>
        </w:rPr>
        <w:t xml:space="preserve"> Круг представляющих лиц:</w:t>
      </w:r>
      <w:r w:rsidRPr="00F02496">
        <w:rPr>
          <w:sz w:val="20"/>
          <w:szCs w:val="20"/>
          <w:lang w:val="ru-RU"/>
        </w:rPr>
        <w:br/>
      </w:r>
      <w:r w:rsidRPr="00F02496">
        <w:rPr>
          <w:color w:val="000000"/>
          <w:sz w:val="20"/>
          <w:szCs w:val="20"/>
          <w:lang w:val="ru-RU"/>
        </w:rPr>
        <w:t xml:space="preserve"> </w:t>
      </w:r>
      <w:r w:rsidRPr="00F02496">
        <w:rPr>
          <w:color w:val="000000"/>
          <w:sz w:val="20"/>
          <w:szCs w:val="20"/>
        </w:rPr>
        <w:t>     </w:t>
      </w:r>
      <w:r w:rsidRPr="00F02496">
        <w:rPr>
          <w:color w:val="000000"/>
          <w:sz w:val="20"/>
          <w:szCs w:val="20"/>
          <w:lang w:val="ru-RU"/>
        </w:rPr>
        <w:t xml:space="preserve"> Администраторы бюджетных программ</w:t>
      </w:r>
      <w:proofErr w:type="gramStart"/>
      <w:r w:rsidRPr="00F02496">
        <w:rPr>
          <w:sz w:val="20"/>
          <w:szCs w:val="20"/>
          <w:lang w:val="ru-RU"/>
        </w:rPr>
        <w:br/>
      </w:r>
      <w:r w:rsidRPr="00F02496">
        <w:rPr>
          <w:color w:val="000000"/>
          <w:sz w:val="20"/>
          <w:szCs w:val="20"/>
          <w:lang w:val="ru-RU"/>
        </w:rPr>
        <w:t xml:space="preserve"> </w:t>
      </w:r>
      <w:r w:rsidRPr="00F02496">
        <w:rPr>
          <w:color w:val="000000"/>
          <w:sz w:val="20"/>
          <w:szCs w:val="20"/>
        </w:rPr>
        <w:t>     </w:t>
      </w:r>
      <w:r w:rsidRPr="00F02496">
        <w:rPr>
          <w:color w:val="000000"/>
          <w:sz w:val="20"/>
          <w:szCs w:val="20"/>
          <w:lang w:val="ru-RU"/>
        </w:rPr>
        <w:t xml:space="preserve"> К</w:t>
      </w:r>
      <w:proofErr w:type="gramEnd"/>
      <w:r w:rsidRPr="00F02496">
        <w:rPr>
          <w:color w:val="000000"/>
          <w:sz w:val="20"/>
          <w:szCs w:val="20"/>
          <w:lang w:val="ru-RU"/>
        </w:rPr>
        <w:t xml:space="preserve">уда представляется: уполномоченному органу по исполнению бюджета (аппарату </w:t>
      </w:r>
      <w:proofErr w:type="spellStart"/>
      <w:r w:rsidRPr="00F02496">
        <w:rPr>
          <w:color w:val="000000"/>
          <w:sz w:val="20"/>
          <w:szCs w:val="20"/>
          <w:lang w:val="ru-RU"/>
        </w:rPr>
        <w:t>акима</w:t>
      </w:r>
      <w:proofErr w:type="spellEnd"/>
      <w:r w:rsidRPr="00F02496">
        <w:rPr>
          <w:color w:val="000000"/>
          <w:sz w:val="20"/>
          <w:szCs w:val="20"/>
          <w:lang w:val="ru-RU"/>
        </w:rPr>
        <w:t xml:space="preserve"> города районного</w:t>
      </w:r>
      <w:r w:rsidRPr="00F02496">
        <w:rPr>
          <w:sz w:val="20"/>
          <w:szCs w:val="20"/>
          <w:lang w:val="ru-RU"/>
        </w:rPr>
        <w:br/>
      </w:r>
      <w:r w:rsidRPr="00F02496">
        <w:rPr>
          <w:color w:val="000000"/>
          <w:sz w:val="20"/>
          <w:szCs w:val="20"/>
          <w:lang w:val="ru-RU"/>
        </w:rPr>
        <w:t xml:space="preserve"> </w:t>
      </w:r>
      <w:r w:rsidRPr="00F02496">
        <w:rPr>
          <w:color w:val="000000"/>
          <w:sz w:val="20"/>
          <w:szCs w:val="20"/>
        </w:rPr>
        <w:t>     </w:t>
      </w:r>
      <w:r w:rsidRPr="00F02496">
        <w:rPr>
          <w:color w:val="000000"/>
          <w:sz w:val="20"/>
          <w:szCs w:val="20"/>
          <w:lang w:val="ru-RU"/>
        </w:rPr>
        <w:t xml:space="preserve"> значения, села, поселка, сельского округа)</w:t>
      </w:r>
      <w:r w:rsidRPr="00F02496">
        <w:rPr>
          <w:sz w:val="20"/>
          <w:szCs w:val="20"/>
          <w:lang w:val="ru-RU"/>
        </w:rPr>
        <w:br/>
      </w:r>
      <w:r w:rsidRPr="00F02496">
        <w:rPr>
          <w:color w:val="000000"/>
          <w:sz w:val="20"/>
          <w:szCs w:val="20"/>
          <w:lang w:val="ru-RU"/>
        </w:rPr>
        <w:t xml:space="preserve"> </w:t>
      </w:r>
      <w:r w:rsidRPr="00F02496">
        <w:rPr>
          <w:color w:val="000000"/>
          <w:sz w:val="20"/>
          <w:szCs w:val="20"/>
        </w:rPr>
        <w:t>     </w:t>
      </w:r>
      <w:r w:rsidRPr="00F02496">
        <w:rPr>
          <w:color w:val="000000"/>
          <w:sz w:val="20"/>
          <w:szCs w:val="20"/>
          <w:lang w:val="ru-RU"/>
        </w:rPr>
        <w:t xml:space="preserve"> Периодичность: годовая</w:t>
      </w:r>
      <w:r w:rsidRPr="00F02496">
        <w:rPr>
          <w:sz w:val="20"/>
          <w:szCs w:val="20"/>
          <w:lang w:val="ru-RU"/>
        </w:rPr>
        <w:br/>
      </w:r>
      <w:r w:rsidRPr="00F02496">
        <w:rPr>
          <w:color w:val="000000"/>
          <w:sz w:val="20"/>
          <w:szCs w:val="20"/>
          <w:lang w:val="ru-RU"/>
        </w:rPr>
        <w:t xml:space="preserve"> </w:t>
      </w:r>
      <w:r w:rsidRPr="00F02496">
        <w:rPr>
          <w:color w:val="000000"/>
          <w:sz w:val="20"/>
          <w:szCs w:val="20"/>
        </w:rPr>
        <w:t>     </w:t>
      </w:r>
      <w:r w:rsidRPr="00F02496">
        <w:rPr>
          <w:color w:val="000000"/>
          <w:sz w:val="20"/>
          <w:szCs w:val="20"/>
          <w:lang w:val="ru-RU"/>
        </w:rPr>
        <w:t xml:space="preserve"> Срок представления:</w:t>
      </w:r>
      <w:r w:rsidRPr="00F02496">
        <w:rPr>
          <w:sz w:val="20"/>
          <w:szCs w:val="20"/>
          <w:lang w:val="ru-RU"/>
        </w:rPr>
        <w:br/>
      </w:r>
      <w:r w:rsidRPr="00F02496">
        <w:rPr>
          <w:color w:val="000000"/>
          <w:sz w:val="20"/>
          <w:szCs w:val="20"/>
          <w:lang w:val="ru-RU"/>
        </w:rPr>
        <w:t xml:space="preserve"> </w:t>
      </w:r>
      <w:r w:rsidRPr="00F02496">
        <w:rPr>
          <w:color w:val="000000"/>
          <w:sz w:val="20"/>
          <w:szCs w:val="20"/>
        </w:rPr>
        <w:t>     </w:t>
      </w:r>
      <w:r w:rsidRPr="00F02496">
        <w:rPr>
          <w:color w:val="000000"/>
          <w:sz w:val="20"/>
          <w:szCs w:val="20"/>
          <w:lang w:val="ru-RU"/>
        </w:rPr>
        <w:t xml:space="preserve"> - для администраторов республиканских бюджетных программ, администраторов бюджетных программ области,</w:t>
      </w:r>
      <w:r w:rsidRPr="00F02496">
        <w:rPr>
          <w:sz w:val="20"/>
          <w:szCs w:val="20"/>
          <w:lang w:val="ru-RU"/>
        </w:rPr>
        <w:br/>
      </w:r>
      <w:r w:rsidRPr="00F02496">
        <w:rPr>
          <w:color w:val="000000"/>
          <w:sz w:val="20"/>
          <w:szCs w:val="20"/>
          <w:lang w:val="ru-RU"/>
        </w:rPr>
        <w:t xml:space="preserve"> </w:t>
      </w:r>
      <w:r w:rsidRPr="00F02496">
        <w:rPr>
          <w:color w:val="000000"/>
          <w:sz w:val="20"/>
          <w:szCs w:val="20"/>
        </w:rPr>
        <w:t>     </w:t>
      </w:r>
      <w:r w:rsidRPr="00F02496">
        <w:rPr>
          <w:color w:val="000000"/>
          <w:sz w:val="20"/>
          <w:szCs w:val="20"/>
          <w:lang w:val="ru-RU"/>
        </w:rPr>
        <w:t xml:space="preserve"> района (города областного значения), города районного значения, села, поселка, сельского округа – до 1 февраля</w:t>
      </w:r>
      <w:r w:rsidRPr="00F02496">
        <w:rPr>
          <w:sz w:val="20"/>
          <w:szCs w:val="20"/>
          <w:lang w:val="ru-RU"/>
        </w:rPr>
        <w:br/>
      </w:r>
      <w:r w:rsidRPr="00F02496">
        <w:rPr>
          <w:color w:val="000000"/>
          <w:sz w:val="20"/>
          <w:szCs w:val="20"/>
          <w:lang w:val="ru-RU"/>
        </w:rPr>
        <w:t xml:space="preserve"> </w:t>
      </w:r>
      <w:r w:rsidRPr="00F02496">
        <w:rPr>
          <w:color w:val="000000"/>
          <w:sz w:val="20"/>
          <w:szCs w:val="20"/>
        </w:rPr>
        <w:t>     </w:t>
      </w:r>
      <w:r w:rsidRPr="00F02496">
        <w:rPr>
          <w:color w:val="000000"/>
          <w:sz w:val="20"/>
          <w:szCs w:val="20"/>
          <w:lang w:val="ru-RU"/>
        </w:rPr>
        <w:t xml:space="preserve"> года, следующего за отчетным финансовым годом;</w:t>
      </w:r>
      <w:r w:rsidRPr="00F02496">
        <w:rPr>
          <w:sz w:val="20"/>
          <w:szCs w:val="20"/>
          <w:lang w:val="ru-RU"/>
        </w:rPr>
        <w:br/>
      </w:r>
      <w:r w:rsidRPr="00F02496">
        <w:rPr>
          <w:color w:val="000000"/>
          <w:sz w:val="20"/>
          <w:szCs w:val="20"/>
          <w:lang w:val="ru-RU"/>
        </w:rPr>
        <w:t xml:space="preserve"> </w:t>
      </w:r>
      <w:r w:rsidRPr="00F02496">
        <w:rPr>
          <w:color w:val="000000"/>
          <w:sz w:val="20"/>
          <w:szCs w:val="20"/>
        </w:rPr>
        <w:t>     </w:t>
      </w:r>
      <w:r w:rsidRPr="00F02496">
        <w:rPr>
          <w:color w:val="000000"/>
          <w:sz w:val="20"/>
          <w:szCs w:val="20"/>
          <w:lang w:val="ru-RU"/>
        </w:rPr>
        <w:t xml:space="preserve"> - для администраторов бюджетных программ города республиканского значения и столицы – до 21 января года,</w:t>
      </w:r>
      <w:r w:rsidRPr="00F02496">
        <w:rPr>
          <w:sz w:val="20"/>
          <w:szCs w:val="20"/>
          <w:lang w:val="ru-RU"/>
        </w:rPr>
        <w:br/>
      </w:r>
      <w:r w:rsidRPr="00F02496">
        <w:rPr>
          <w:color w:val="000000"/>
          <w:sz w:val="20"/>
          <w:szCs w:val="20"/>
          <w:lang w:val="ru-RU"/>
        </w:rPr>
        <w:t xml:space="preserve"> </w:t>
      </w:r>
      <w:r w:rsidRPr="00F02496">
        <w:rPr>
          <w:color w:val="000000"/>
          <w:sz w:val="20"/>
          <w:szCs w:val="20"/>
        </w:rPr>
        <w:t>     </w:t>
      </w:r>
      <w:r w:rsidRPr="00F02496">
        <w:rPr>
          <w:color w:val="000000"/>
          <w:sz w:val="20"/>
          <w:szCs w:val="20"/>
          <w:lang w:val="ru-RU"/>
        </w:rPr>
        <w:t xml:space="preserve"> следующего за отчетным финансовым годом.</w:t>
      </w:r>
    </w:p>
    <w:p w:rsidR="004D727D" w:rsidRPr="007C3C94" w:rsidRDefault="00202843" w:rsidP="004D727D">
      <w:pPr>
        <w:pStyle w:val="1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/>
          <w:b/>
          <w:sz w:val="24"/>
          <w:szCs w:val="24"/>
          <w:lang w:val="kk-KZ"/>
        </w:rPr>
        <w:t>41121</w:t>
      </w:r>
      <w:r w:rsidR="004D727D">
        <w:rPr>
          <w:rFonts w:ascii="Times New Roman" w:hAnsi="Times New Roman"/>
          <w:b/>
          <w:sz w:val="24"/>
          <w:szCs w:val="24"/>
          <w:lang w:val="kk-KZ"/>
        </w:rPr>
        <w:t>,</w:t>
      </w:r>
      <w:r w:rsidR="004D727D" w:rsidRPr="007C3C94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="00A80A96" w:rsidRPr="007A40B0">
        <w:rPr>
          <w:rFonts w:ascii="Times New Roman" w:hAnsi="Times New Roman"/>
          <w:b/>
          <w:color w:val="000000"/>
          <w:u w:val="single"/>
        </w:rPr>
        <w:t>ГУ</w:t>
      </w:r>
      <w:r>
        <w:rPr>
          <w:rFonts w:ascii="Times New Roman" w:hAnsi="Times New Roman"/>
          <w:b/>
          <w:color w:val="000000"/>
          <w:u w:val="single"/>
        </w:rPr>
        <w:t xml:space="preserve"> «Аппарат </w:t>
      </w:r>
      <w:proofErr w:type="spellStart"/>
      <w:r>
        <w:rPr>
          <w:rFonts w:ascii="Times New Roman" w:hAnsi="Times New Roman"/>
          <w:b/>
          <w:color w:val="000000"/>
          <w:u w:val="single"/>
        </w:rPr>
        <w:t>акима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</w:t>
      </w:r>
      <w:r>
        <w:rPr>
          <w:rFonts w:ascii="Times New Roman" w:hAnsi="Times New Roman"/>
          <w:b/>
          <w:color w:val="000000"/>
          <w:u w:val="single"/>
          <w:lang w:val="kk-KZ"/>
        </w:rPr>
        <w:t xml:space="preserve"> Алмалинского </w:t>
      </w:r>
      <w:r w:rsidR="00A80A96" w:rsidRPr="007A40B0">
        <w:rPr>
          <w:rFonts w:ascii="Times New Roman" w:hAnsi="Times New Roman"/>
          <w:b/>
          <w:color w:val="000000"/>
          <w:u w:val="single"/>
        </w:rPr>
        <w:t xml:space="preserve">сельского округа </w:t>
      </w:r>
      <w:r w:rsidR="00A80A96" w:rsidRPr="007A40B0">
        <w:rPr>
          <w:rFonts w:ascii="Times New Roman" w:hAnsi="Times New Roman"/>
          <w:b/>
          <w:color w:val="000000"/>
          <w:u w:val="single"/>
          <w:lang w:val="kk-KZ"/>
        </w:rPr>
        <w:t>Сарканский район»</w:t>
      </w:r>
    </w:p>
    <w:p w:rsidR="004D727D" w:rsidRPr="004D727D" w:rsidRDefault="004D727D" w:rsidP="00A80B95">
      <w:pPr>
        <w:spacing w:after="0"/>
        <w:rPr>
          <w:sz w:val="16"/>
          <w:szCs w:val="16"/>
          <w:lang w:val="kk-KZ"/>
        </w:rPr>
      </w:pPr>
    </w:p>
    <w:bookmarkEnd w:id="1"/>
    <w:p w:rsidR="00133F09" w:rsidRDefault="009F1B38" w:rsidP="009F1B38">
      <w:pPr>
        <w:pStyle w:val="1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C3C94">
        <w:rPr>
          <w:rFonts w:ascii="Times New Roman" w:hAnsi="Times New Roman"/>
          <w:b/>
          <w:sz w:val="24"/>
          <w:szCs w:val="24"/>
          <w:lang w:val="kk-KZ"/>
        </w:rPr>
        <w:t>Код и наименование  бюджетной программы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:     </w:t>
      </w:r>
    </w:p>
    <w:p w:rsidR="00A80A96" w:rsidRPr="00A80A96" w:rsidRDefault="00A80A96" w:rsidP="00A80A96">
      <w:pPr>
        <w:pStyle w:val="1"/>
        <w:rPr>
          <w:rFonts w:ascii="Times New Roman" w:hAnsi="Times New Roman"/>
          <w:sz w:val="24"/>
          <w:szCs w:val="24"/>
          <w:lang w:val="kk-KZ"/>
        </w:rPr>
      </w:pPr>
      <w:r w:rsidRPr="00A80A96">
        <w:rPr>
          <w:rFonts w:ascii="Times New Roman" w:hAnsi="Times New Roman"/>
          <w:sz w:val="24"/>
          <w:szCs w:val="24"/>
          <w:lang w:val="kk-KZ"/>
        </w:rPr>
        <w:t>001 - Аппарат акима района в городе, города районного значения,поселка, села, сельского округа</w:t>
      </w:r>
    </w:p>
    <w:p w:rsidR="009F1B38" w:rsidRPr="00554DEE" w:rsidRDefault="00074276" w:rsidP="00A80A96">
      <w:pPr>
        <w:pStyle w:val="1"/>
        <w:rPr>
          <w:rFonts w:ascii="Times New Roman" w:hAnsi="Times New Roman"/>
          <w:sz w:val="24"/>
          <w:szCs w:val="24"/>
          <w:u w:val="single"/>
          <w:lang w:val="kk-KZ"/>
        </w:rPr>
      </w:pPr>
      <w:r w:rsidRPr="00A80A96">
        <w:rPr>
          <w:rFonts w:ascii="Times New Roman" w:hAnsi="Times New Roman"/>
          <w:sz w:val="24"/>
          <w:szCs w:val="24"/>
          <w:lang w:val="kk-KZ"/>
        </w:rPr>
        <w:br/>
      </w:r>
      <w:r w:rsidR="009F1B38" w:rsidRPr="007C3C94">
        <w:rPr>
          <w:rFonts w:ascii="Times New Roman" w:hAnsi="Times New Roman"/>
          <w:b/>
          <w:sz w:val="24"/>
          <w:szCs w:val="24"/>
        </w:rPr>
        <w:t>Вид бюджетной программы:</w:t>
      </w:r>
    </w:p>
    <w:p w:rsidR="009F1B38" w:rsidRPr="007C3C94" w:rsidRDefault="00E12A0A" w:rsidP="009F1B38">
      <w:pPr>
        <w:pStyle w:val="1"/>
        <w:rPr>
          <w:rFonts w:ascii="Times New Roman" w:hAnsi="Times New Roman"/>
          <w:b/>
          <w:sz w:val="24"/>
          <w:szCs w:val="24"/>
          <w:u w:val="single"/>
          <w:lang w:val="kk-KZ"/>
        </w:rPr>
      </w:pPr>
      <w:r w:rsidRPr="00E12A0A">
        <w:rPr>
          <w:rFonts w:ascii="Times New Roman" w:hAnsi="Times New Roman"/>
          <w:b/>
          <w:sz w:val="24"/>
          <w:szCs w:val="24"/>
          <w:u w:val="single"/>
          <w:lang w:val="kk-KZ"/>
        </w:rPr>
        <w:t>Районные</w:t>
      </w:r>
      <w:r w:rsidR="009F1B38" w:rsidRPr="007C3C94">
        <w:rPr>
          <w:rFonts w:ascii="Times New Roman" w:hAnsi="Times New Roman"/>
          <w:b/>
          <w:sz w:val="24"/>
          <w:szCs w:val="24"/>
          <w:u w:val="single"/>
          <w:lang w:val="kk-KZ"/>
        </w:rPr>
        <w:t xml:space="preserve"> ___________________</w:t>
      </w:r>
      <w:r w:rsidR="009F1B38">
        <w:rPr>
          <w:rFonts w:ascii="Times New Roman" w:hAnsi="Times New Roman"/>
          <w:b/>
          <w:sz w:val="24"/>
          <w:szCs w:val="24"/>
          <w:u w:val="single"/>
          <w:lang w:val="kk-KZ"/>
        </w:rPr>
        <w:t>_____________</w:t>
      </w:r>
    </w:p>
    <w:p w:rsidR="009F1B38" w:rsidRPr="007C3C94" w:rsidRDefault="009F1B38" w:rsidP="009F1B38">
      <w:pPr>
        <w:pStyle w:val="1"/>
        <w:rPr>
          <w:rFonts w:ascii="Times New Roman" w:hAnsi="Times New Roman"/>
          <w:sz w:val="24"/>
          <w:szCs w:val="24"/>
          <w:u w:val="single"/>
          <w:lang w:val="kk-KZ"/>
        </w:rPr>
      </w:pPr>
      <w:r w:rsidRPr="007C3C94">
        <w:rPr>
          <w:rFonts w:ascii="Times New Roman" w:hAnsi="Times New Roman"/>
          <w:sz w:val="24"/>
          <w:szCs w:val="24"/>
          <w:lang w:val="kk-KZ"/>
        </w:rPr>
        <w:t xml:space="preserve">в зависимости от уровня государственного управления  </w:t>
      </w:r>
    </w:p>
    <w:p w:rsidR="009F1B38" w:rsidRPr="007C3C94" w:rsidRDefault="00E12A0A" w:rsidP="009F1B38">
      <w:pPr>
        <w:pStyle w:val="1"/>
        <w:rPr>
          <w:rFonts w:ascii="Times New Roman" w:hAnsi="Times New Roman"/>
          <w:sz w:val="24"/>
          <w:szCs w:val="24"/>
          <w:lang w:val="kk-KZ"/>
        </w:rPr>
      </w:pPr>
      <w:r w:rsidRPr="00E12A0A">
        <w:rPr>
          <w:rFonts w:ascii="Times New Roman" w:hAnsi="Times New Roman"/>
          <w:b/>
          <w:sz w:val="24"/>
          <w:szCs w:val="24"/>
          <w:u w:val="single"/>
          <w:lang w:val="kk-KZ"/>
        </w:rPr>
        <w:t xml:space="preserve">Осуществление государственных функций, полномочий и оказание вытекающих из них государственных услуг </w:t>
      </w:r>
      <w:r w:rsidR="009F1B38" w:rsidRPr="007C3C94">
        <w:rPr>
          <w:rFonts w:ascii="Times New Roman" w:hAnsi="Times New Roman"/>
          <w:sz w:val="24"/>
          <w:szCs w:val="24"/>
          <w:u w:val="single"/>
          <w:lang w:val="kk-KZ"/>
        </w:rPr>
        <w:t>_</w:t>
      </w:r>
    </w:p>
    <w:p w:rsidR="009F1B38" w:rsidRPr="007C3C94" w:rsidRDefault="009F1B38" w:rsidP="009F1B38">
      <w:pPr>
        <w:pStyle w:val="1"/>
        <w:rPr>
          <w:rFonts w:ascii="Times New Roman" w:hAnsi="Times New Roman"/>
          <w:sz w:val="24"/>
          <w:szCs w:val="24"/>
          <w:u w:val="single"/>
          <w:lang w:val="kk-KZ"/>
        </w:rPr>
      </w:pPr>
      <w:r w:rsidRPr="007C3C94">
        <w:rPr>
          <w:rFonts w:ascii="Times New Roman" w:hAnsi="Times New Roman"/>
          <w:sz w:val="24"/>
          <w:szCs w:val="24"/>
          <w:lang w:val="kk-KZ"/>
        </w:rPr>
        <w:t xml:space="preserve">в зависимости от содержания </w:t>
      </w:r>
    </w:p>
    <w:p w:rsidR="009F1B38" w:rsidRPr="007C3C94" w:rsidRDefault="009F1B38" w:rsidP="009F1B38">
      <w:pPr>
        <w:pStyle w:val="1"/>
        <w:rPr>
          <w:rFonts w:ascii="Times New Roman" w:hAnsi="Times New Roman"/>
          <w:b/>
          <w:sz w:val="24"/>
          <w:szCs w:val="24"/>
          <w:lang w:val="kk-KZ"/>
        </w:rPr>
      </w:pPr>
      <w:r w:rsidRPr="007C3C94">
        <w:rPr>
          <w:rFonts w:ascii="Times New Roman" w:hAnsi="Times New Roman"/>
          <w:b/>
          <w:sz w:val="24"/>
          <w:szCs w:val="24"/>
          <w:u w:val="single"/>
          <w:lang w:val="kk-KZ"/>
        </w:rPr>
        <w:t>Индивидуальная бюджетная</w:t>
      </w:r>
      <w:r>
        <w:rPr>
          <w:rFonts w:ascii="Times New Roman" w:hAnsi="Times New Roman"/>
          <w:b/>
          <w:sz w:val="24"/>
          <w:szCs w:val="24"/>
          <w:u w:val="single"/>
          <w:lang w:val="kk-KZ"/>
        </w:rPr>
        <w:t xml:space="preserve"> пр</w:t>
      </w:r>
      <w:r w:rsidRPr="007C3C94">
        <w:rPr>
          <w:rFonts w:ascii="Times New Roman" w:hAnsi="Times New Roman"/>
          <w:b/>
          <w:sz w:val="24"/>
          <w:szCs w:val="24"/>
          <w:u w:val="single"/>
          <w:lang w:val="kk-KZ"/>
        </w:rPr>
        <w:t>ограмма</w:t>
      </w:r>
    </w:p>
    <w:p w:rsidR="009F1B38" w:rsidRPr="007C3C94" w:rsidRDefault="009F1B38" w:rsidP="009F1B38">
      <w:pPr>
        <w:pStyle w:val="1"/>
        <w:rPr>
          <w:rFonts w:ascii="Times New Roman" w:hAnsi="Times New Roman"/>
          <w:sz w:val="24"/>
          <w:szCs w:val="24"/>
          <w:lang w:val="kk-KZ"/>
        </w:rPr>
      </w:pPr>
      <w:r w:rsidRPr="007C3C94">
        <w:rPr>
          <w:rFonts w:ascii="Times New Roman" w:hAnsi="Times New Roman"/>
          <w:sz w:val="24"/>
          <w:szCs w:val="24"/>
          <w:lang w:val="kk-KZ"/>
        </w:rPr>
        <w:t xml:space="preserve">в зависимости от способа реализации  </w:t>
      </w:r>
    </w:p>
    <w:p w:rsidR="009F1B38" w:rsidRPr="007C3C94" w:rsidRDefault="009F1B38" w:rsidP="009F1B38">
      <w:pPr>
        <w:pStyle w:val="1"/>
        <w:rPr>
          <w:rFonts w:ascii="Times New Roman" w:hAnsi="Times New Roman"/>
          <w:b/>
          <w:sz w:val="24"/>
          <w:szCs w:val="24"/>
          <w:lang w:val="kk-KZ"/>
        </w:rPr>
      </w:pPr>
      <w:r w:rsidRPr="007C3C94">
        <w:rPr>
          <w:rFonts w:ascii="Times New Roman" w:hAnsi="Times New Roman"/>
          <w:b/>
          <w:sz w:val="24"/>
          <w:szCs w:val="24"/>
          <w:u w:val="single"/>
          <w:lang w:val="kk-KZ"/>
        </w:rPr>
        <w:t>Текущая________</w:t>
      </w:r>
    </w:p>
    <w:p w:rsidR="009F1B38" w:rsidRPr="007C3C94" w:rsidRDefault="009F1B38" w:rsidP="009F1B38">
      <w:pPr>
        <w:pStyle w:val="1"/>
        <w:rPr>
          <w:rFonts w:ascii="Times New Roman" w:hAnsi="Times New Roman"/>
          <w:b/>
          <w:sz w:val="24"/>
          <w:szCs w:val="24"/>
        </w:rPr>
      </w:pPr>
      <w:r w:rsidRPr="007C3C94">
        <w:rPr>
          <w:rFonts w:ascii="Times New Roman" w:hAnsi="Times New Roman"/>
          <w:sz w:val="24"/>
          <w:szCs w:val="24"/>
          <w:lang w:val="kk-KZ"/>
        </w:rPr>
        <w:t>текущая/развитие</w:t>
      </w:r>
      <w:r w:rsidRPr="007C3C94">
        <w:rPr>
          <w:rFonts w:ascii="Times New Roman" w:hAnsi="Times New Roman"/>
          <w:b/>
          <w:sz w:val="24"/>
          <w:szCs w:val="24"/>
        </w:rPr>
        <w:tab/>
      </w:r>
    </w:p>
    <w:p w:rsidR="00554DEE" w:rsidRDefault="009F1B38" w:rsidP="00C56A46">
      <w:pPr>
        <w:pStyle w:val="1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C3C94">
        <w:rPr>
          <w:rFonts w:ascii="Times New Roman" w:hAnsi="Times New Roman"/>
          <w:b/>
          <w:sz w:val="24"/>
          <w:szCs w:val="24"/>
        </w:rPr>
        <w:t>Цель бюджетной программы:</w:t>
      </w:r>
      <w:r w:rsidRPr="007C3C94">
        <w:rPr>
          <w:sz w:val="24"/>
          <w:szCs w:val="24"/>
        </w:rPr>
        <w:t xml:space="preserve"> </w:t>
      </w:r>
      <w:r w:rsidR="00E12A0A" w:rsidRPr="00E12A0A">
        <w:rPr>
          <w:rFonts w:ascii="Times New Roman" w:hAnsi="Times New Roman"/>
          <w:sz w:val="24"/>
          <w:szCs w:val="24"/>
          <w:u w:val="single"/>
          <w:lang w:val="kk-KZ"/>
        </w:rPr>
        <w:t>Обеспечение реализации государственной политики в области исполнения бюджета города и коммунальной собственностью города.</w:t>
      </w:r>
    </w:p>
    <w:p w:rsidR="00074276" w:rsidRDefault="009F1B38" w:rsidP="00C56A46">
      <w:pPr>
        <w:pStyle w:val="1"/>
        <w:jc w:val="both"/>
        <w:rPr>
          <w:rFonts w:ascii="Times New Roman" w:hAnsi="Times New Roman"/>
          <w:sz w:val="24"/>
          <w:szCs w:val="24"/>
          <w:u w:val="single"/>
        </w:rPr>
      </w:pPr>
      <w:r w:rsidRPr="007C3C94">
        <w:rPr>
          <w:rFonts w:ascii="Times New Roman" w:hAnsi="Times New Roman"/>
          <w:b/>
          <w:sz w:val="24"/>
          <w:szCs w:val="24"/>
          <w:lang w:val="kk-KZ"/>
        </w:rPr>
        <w:t>Описание (обоснование) бюджетной программы</w:t>
      </w:r>
      <w:r w:rsidR="00E12A0A">
        <w:rPr>
          <w:rFonts w:ascii="Times New Roman" w:hAnsi="Times New Roman"/>
          <w:b/>
          <w:sz w:val="24"/>
          <w:szCs w:val="24"/>
          <w:lang w:val="kk-KZ"/>
        </w:rPr>
        <w:t>:</w:t>
      </w:r>
      <w:r w:rsidRPr="007C3C94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E12A0A" w:rsidRPr="00E12A0A">
        <w:rPr>
          <w:rFonts w:ascii="Times New Roman" w:hAnsi="Times New Roman"/>
          <w:sz w:val="24"/>
          <w:szCs w:val="24"/>
          <w:u w:val="single"/>
        </w:rPr>
        <w:t xml:space="preserve">Расходы по обеспечению деятельности </w:t>
      </w:r>
      <w:r w:rsidR="00A80A96" w:rsidRPr="00A80A96">
        <w:rPr>
          <w:rFonts w:ascii="Times New Roman" w:hAnsi="Times New Roman"/>
          <w:sz w:val="24"/>
          <w:szCs w:val="24"/>
          <w:u w:val="single"/>
        </w:rPr>
        <w:t>Г</w:t>
      </w:r>
      <w:r w:rsidR="00202843">
        <w:rPr>
          <w:rFonts w:ascii="Times New Roman" w:hAnsi="Times New Roman"/>
          <w:sz w:val="24"/>
          <w:szCs w:val="24"/>
          <w:u w:val="single"/>
        </w:rPr>
        <w:t xml:space="preserve">У «Аппарат </w:t>
      </w:r>
      <w:proofErr w:type="spellStart"/>
      <w:r w:rsidR="00202843">
        <w:rPr>
          <w:rFonts w:ascii="Times New Roman" w:hAnsi="Times New Roman"/>
          <w:sz w:val="24"/>
          <w:szCs w:val="24"/>
          <w:u w:val="single"/>
        </w:rPr>
        <w:t>акима</w:t>
      </w:r>
      <w:proofErr w:type="spellEnd"/>
      <w:r w:rsidR="00202843">
        <w:rPr>
          <w:rFonts w:ascii="Times New Roman" w:hAnsi="Times New Roman"/>
          <w:sz w:val="24"/>
          <w:szCs w:val="24"/>
          <w:u w:val="single"/>
        </w:rPr>
        <w:t xml:space="preserve"> А</w:t>
      </w:r>
      <w:r w:rsidR="00202843">
        <w:rPr>
          <w:rFonts w:ascii="Times New Roman" w:hAnsi="Times New Roman"/>
          <w:sz w:val="24"/>
          <w:szCs w:val="24"/>
          <w:u w:val="single"/>
          <w:lang w:val="kk-KZ"/>
        </w:rPr>
        <w:t>лмалинского</w:t>
      </w:r>
      <w:r w:rsidR="00A80A96" w:rsidRPr="00A80A96">
        <w:rPr>
          <w:rFonts w:ascii="Times New Roman" w:hAnsi="Times New Roman"/>
          <w:sz w:val="24"/>
          <w:szCs w:val="24"/>
          <w:u w:val="single"/>
        </w:rPr>
        <w:t xml:space="preserve"> сельского округа </w:t>
      </w:r>
      <w:proofErr w:type="spellStart"/>
      <w:r w:rsidR="00A80A96" w:rsidRPr="00A80A96">
        <w:rPr>
          <w:rFonts w:ascii="Times New Roman" w:hAnsi="Times New Roman"/>
          <w:sz w:val="24"/>
          <w:szCs w:val="24"/>
          <w:u w:val="single"/>
        </w:rPr>
        <w:t>Сарканский</w:t>
      </w:r>
      <w:proofErr w:type="spellEnd"/>
      <w:r w:rsidR="00A80A96" w:rsidRPr="00A80A96">
        <w:rPr>
          <w:rFonts w:ascii="Times New Roman" w:hAnsi="Times New Roman"/>
          <w:sz w:val="24"/>
          <w:szCs w:val="24"/>
          <w:u w:val="single"/>
        </w:rPr>
        <w:t xml:space="preserve"> район»</w:t>
      </w:r>
      <w:r w:rsidR="00E12A0A" w:rsidRPr="00E12A0A">
        <w:rPr>
          <w:rFonts w:ascii="Times New Roman" w:hAnsi="Times New Roman"/>
          <w:sz w:val="24"/>
          <w:szCs w:val="24"/>
          <w:u w:val="single"/>
        </w:rPr>
        <w:t xml:space="preserve"> согласно утвержденному лимиту штатной численности (6 единиц); оплата труда, компенсационные выплаты госслужащим и технического персонала, социальный налог и социальные отчисления; затраты на приобретение товаров необходимых для обслуживания и содержаний зданий; затраты на оплату коммунальных услуг, услуг связи и прочие услуги, затраты на служебные командировки в пределах РК и прочие текущие затраты.</w:t>
      </w:r>
    </w:p>
    <w:p w:rsidR="00C56A46" w:rsidRDefault="00C56A46" w:rsidP="00C56A46">
      <w:pPr>
        <w:pStyle w:val="1"/>
        <w:jc w:val="both"/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69"/>
        <w:gridCol w:w="886"/>
        <w:gridCol w:w="1204"/>
        <w:gridCol w:w="1100"/>
        <w:gridCol w:w="1210"/>
        <w:gridCol w:w="1182"/>
        <w:gridCol w:w="28"/>
        <w:gridCol w:w="1769"/>
      </w:tblGrid>
      <w:tr w:rsidR="009F1B38" w:rsidRPr="003278B5" w:rsidTr="006E3BC4">
        <w:trPr>
          <w:trHeight w:val="577"/>
        </w:trPr>
        <w:tc>
          <w:tcPr>
            <w:tcW w:w="2969" w:type="dxa"/>
            <w:vAlign w:val="center"/>
          </w:tcPr>
          <w:p w:rsidR="009F1B38" w:rsidRPr="004D727D" w:rsidRDefault="009F1B38" w:rsidP="005862AE">
            <w:pPr>
              <w:pStyle w:val="1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D727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Расходы по бюджетной программе</w:t>
            </w:r>
          </w:p>
        </w:tc>
        <w:tc>
          <w:tcPr>
            <w:tcW w:w="886" w:type="dxa"/>
            <w:vAlign w:val="center"/>
          </w:tcPr>
          <w:p w:rsidR="009F1B38" w:rsidRPr="004D727D" w:rsidRDefault="009F1B38" w:rsidP="005862AE">
            <w:pPr>
              <w:pStyle w:val="1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D727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Ед.</w:t>
            </w:r>
          </w:p>
          <w:p w:rsidR="009F1B38" w:rsidRPr="004D727D" w:rsidRDefault="009F1B38" w:rsidP="005862AE">
            <w:pPr>
              <w:pStyle w:val="1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D727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изм</w:t>
            </w:r>
          </w:p>
        </w:tc>
        <w:tc>
          <w:tcPr>
            <w:tcW w:w="1204" w:type="dxa"/>
            <w:vAlign w:val="center"/>
          </w:tcPr>
          <w:p w:rsidR="009F1B38" w:rsidRPr="004D727D" w:rsidRDefault="009F1B38" w:rsidP="005862AE">
            <w:pPr>
              <w:spacing w:after="20"/>
              <w:ind w:left="20"/>
              <w:jc w:val="both"/>
              <w:rPr>
                <w:b/>
                <w:sz w:val="18"/>
                <w:szCs w:val="18"/>
              </w:rPr>
            </w:pPr>
            <w:proofErr w:type="spellStart"/>
            <w:r w:rsidRPr="004D727D">
              <w:rPr>
                <w:b/>
                <w:color w:val="000000"/>
                <w:sz w:val="18"/>
                <w:szCs w:val="18"/>
              </w:rPr>
              <w:t>План</w:t>
            </w:r>
            <w:proofErr w:type="spellEnd"/>
          </w:p>
        </w:tc>
        <w:tc>
          <w:tcPr>
            <w:tcW w:w="1100" w:type="dxa"/>
            <w:vAlign w:val="center"/>
          </w:tcPr>
          <w:p w:rsidR="009F1B38" w:rsidRPr="004D727D" w:rsidRDefault="009F1B38" w:rsidP="005862AE">
            <w:pPr>
              <w:spacing w:after="20"/>
              <w:ind w:left="20"/>
              <w:jc w:val="both"/>
              <w:rPr>
                <w:b/>
                <w:sz w:val="18"/>
                <w:szCs w:val="18"/>
              </w:rPr>
            </w:pPr>
            <w:proofErr w:type="spellStart"/>
            <w:r w:rsidRPr="004D727D">
              <w:rPr>
                <w:b/>
                <w:color w:val="000000"/>
                <w:sz w:val="18"/>
                <w:szCs w:val="18"/>
              </w:rPr>
              <w:t>Факт</w:t>
            </w:r>
            <w:proofErr w:type="spellEnd"/>
          </w:p>
        </w:tc>
        <w:tc>
          <w:tcPr>
            <w:tcW w:w="1210" w:type="dxa"/>
            <w:vAlign w:val="center"/>
          </w:tcPr>
          <w:p w:rsidR="009F1B38" w:rsidRPr="004D727D" w:rsidRDefault="009F1B38" w:rsidP="009F1B38">
            <w:pPr>
              <w:spacing w:after="20"/>
              <w:ind w:left="20"/>
              <w:jc w:val="both"/>
              <w:rPr>
                <w:b/>
                <w:color w:val="000000"/>
                <w:sz w:val="18"/>
                <w:szCs w:val="18"/>
              </w:rPr>
            </w:pPr>
            <w:r w:rsidRPr="004D727D">
              <w:rPr>
                <w:b/>
                <w:color w:val="000000"/>
                <w:sz w:val="18"/>
                <w:szCs w:val="18"/>
              </w:rPr>
              <w:t>Отклонение (графа 4 – графа 3)</w:t>
            </w:r>
          </w:p>
        </w:tc>
        <w:tc>
          <w:tcPr>
            <w:tcW w:w="1182" w:type="dxa"/>
            <w:vAlign w:val="center"/>
          </w:tcPr>
          <w:p w:rsidR="009F1B38" w:rsidRPr="00B606DF" w:rsidRDefault="009F1B38" w:rsidP="009F1B38">
            <w:pPr>
              <w:spacing w:after="20"/>
              <w:ind w:left="20"/>
              <w:jc w:val="both"/>
              <w:rPr>
                <w:b/>
                <w:color w:val="000000"/>
                <w:sz w:val="18"/>
                <w:szCs w:val="18"/>
                <w:lang w:val="ru-RU"/>
              </w:rPr>
            </w:pPr>
            <w:r w:rsidRPr="00B606DF">
              <w:rPr>
                <w:b/>
                <w:color w:val="000000"/>
                <w:sz w:val="18"/>
                <w:szCs w:val="18"/>
                <w:lang w:val="ru-RU"/>
              </w:rPr>
              <w:t>Процент выполнения показателей (графа 4 / графа 3 х100)</w:t>
            </w:r>
          </w:p>
        </w:tc>
        <w:tc>
          <w:tcPr>
            <w:tcW w:w="1797" w:type="dxa"/>
            <w:gridSpan w:val="2"/>
            <w:vAlign w:val="center"/>
          </w:tcPr>
          <w:p w:rsidR="009F1B38" w:rsidRPr="00B606DF" w:rsidRDefault="009F1B38" w:rsidP="009F1B38">
            <w:pPr>
              <w:spacing w:after="20"/>
              <w:ind w:left="20"/>
              <w:jc w:val="both"/>
              <w:rPr>
                <w:b/>
                <w:color w:val="000000"/>
                <w:sz w:val="18"/>
                <w:szCs w:val="18"/>
                <w:lang w:val="ru-RU"/>
              </w:rPr>
            </w:pPr>
            <w:r w:rsidRPr="00B606DF">
              <w:rPr>
                <w:b/>
                <w:color w:val="000000"/>
                <w:sz w:val="18"/>
                <w:szCs w:val="18"/>
                <w:lang w:val="ru-RU"/>
              </w:rPr>
              <w:t xml:space="preserve">Причины </w:t>
            </w:r>
            <w:proofErr w:type="spellStart"/>
            <w:r w:rsidRPr="00B606DF">
              <w:rPr>
                <w:b/>
                <w:color w:val="000000"/>
                <w:sz w:val="18"/>
                <w:szCs w:val="18"/>
                <w:lang w:val="ru-RU"/>
              </w:rPr>
              <w:t>недостижения</w:t>
            </w:r>
            <w:proofErr w:type="spellEnd"/>
            <w:r w:rsidRPr="00B606DF">
              <w:rPr>
                <w:b/>
                <w:color w:val="000000"/>
                <w:sz w:val="18"/>
                <w:szCs w:val="18"/>
                <w:lang w:val="ru-RU"/>
              </w:rPr>
              <w:t xml:space="preserve"> или перевыполнения результатов и </w:t>
            </w:r>
            <w:proofErr w:type="spellStart"/>
            <w:r w:rsidRPr="00B606DF">
              <w:rPr>
                <w:b/>
                <w:color w:val="000000"/>
                <w:sz w:val="18"/>
                <w:szCs w:val="18"/>
                <w:lang w:val="ru-RU"/>
              </w:rPr>
              <w:t>неосвоения</w:t>
            </w:r>
            <w:proofErr w:type="spellEnd"/>
            <w:r w:rsidRPr="00B606DF">
              <w:rPr>
                <w:b/>
                <w:color w:val="000000"/>
                <w:sz w:val="18"/>
                <w:szCs w:val="18"/>
                <w:lang w:val="ru-RU"/>
              </w:rPr>
              <w:t xml:space="preserve"> средств бюджетной программы</w:t>
            </w:r>
          </w:p>
        </w:tc>
      </w:tr>
      <w:tr w:rsidR="009F1B38" w:rsidRPr="002719D1" w:rsidTr="006E3BC4">
        <w:trPr>
          <w:trHeight w:val="287"/>
        </w:trPr>
        <w:tc>
          <w:tcPr>
            <w:tcW w:w="2969" w:type="dxa"/>
          </w:tcPr>
          <w:p w:rsidR="009F1B38" w:rsidRDefault="009F1B38" w:rsidP="009F1B3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86" w:type="dxa"/>
          </w:tcPr>
          <w:p w:rsidR="009F1B38" w:rsidRDefault="009F1B38" w:rsidP="009F1B3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04" w:type="dxa"/>
          </w:tcPr>
          <w:p w:rsidR="009F1B38" w:rsidRDefault="009F1B38" w:rsidP="009F1B3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00" w:type="dxa"/>
          </w:tcPr>
          <w:p w:rsidR="009F1B38" w:rsidRDefault="009F1B38" w:rsidP="009F1B3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10" w:type="dxa"/>
          </w:tcPr>
          <w:p w:rsidR="009F1B38" w:rsidRDefault="009F1B38" w:rsidP="009F1B3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82" w:type="dxa"/>
          </w:tcPr>
          <w:p w:rsidR="009F1B38" w:rsidRDefault="009F1B38" w:rsidP="009F1B3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97" w:type="dxa"/>
            <w:gridSpan w:val="2"/>
          </w:tcPr>
          <w:p w:rsidR="009F1B38" w:rsidRDefault="009F1B38" w:rsidP="009F1B3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9F1B38" w:rsidRPr="00A5510C" w:rsidTr="001D3039">
        <w:trPr>
          <w:trHeight w:val="558"/>
        </w:trPr>
        <w:tc>
          <w:tcPr>
            <w:tcW w:w="2969" w:type="dxa"/>
          </w:tcPr>
          <w:p w:rsidR="00A80A96" w:rsidRPr="00ED3C33" w:rsidRDefault="00A80A96" w:rsidP="00A80A96">
            <w:pPr>
              <w:spacing w:after="0"/>
              <w:rPr>
                <w:b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b/>
                <w:color w:val="000000"/>
                <w:spacing w:val="2"/>
                <w:sz w:val="20"/>
                <w:szCs w:val="20"/>
                <w:lang w:val="ru-RU"/>
              </w:rPr>
              <w:t>001</w:t>
            </w:r>
            <w:r w:rsidRPr="00544EA7">
              <w:rPr>
                <w:sz w:val="20"/>
                <w:szCs w:val="20"/>
                <w:u w:val="single"/>
                <w:lang w:val="kk-KZ"/>
              </w:rPr>
              <w:t xml:space="preserve"> - Аппарат акима района в городе</w:t>
            </w:r>
            <w:r>
              <w:rPr>
                <w:sz w:val="20"/>
                <w:szCs w:val="20"/>
                <w:u w:val="single"/>
                <w:lang w:val="kk-KZ"/>
              </w:rPr>
              <w:t>, города районного значения</w:t>
            </w:r>
            <w:proofErr w:type="gramStart"/>
            <w:r>
              <w:rPr>
                <w:sz w:val="20"/>
                <w:szCs w:val="20"/>
                <w:u w:val="single"/>
                <w:lang w:val="kk-KZ"/>
              </w:rPr>
              <w:t>,</w:t>
            </w:r>
            <w:r w:rsidRPr="006E5AF6">
              <w:rPr>
                <w:sz w:val="20"/>
                <w:szCs w:val="20"/>
                <w:u w:val="single"/>
                <w:lang w:val="kk-KZ"/>
              </w:rPr>
              <w:t>п</w:t>
            </w:r>
            <w:proofErr w:type="gramEnd"/>
            <w:r w:rsidRPr="006E5AF6">
              <w:rPr>
                <w:sz w:val="20"/>
                <w:szCs w:val="20"/>
                <w:u w:val="single"/>
                <w:lang w:val="kk-KZ"/>
              </w:rPr>
              <w:t>оселка, села, сельского округа</w:t>
            </w:r>
          </w:p>
          <w:p w:rsidR="009F1B38" w:rsidRPr="002719D1" w:rsidRDefault="00E12A0A" w:rsidP="005862AE">
            <w:pPr>
              <w:pStyle w:val="1"/>
              <w:rPr>
                <w:rFonts w:ascii="Times New Roman" w:hAnsi="Times New Roman"/>
                <w:lang w:val="kk-KZ"/>
              </w:rPr>
            </w:pPr>
            <w:r w:rsidRPr="00091CB6">
              <w:rPr>
                <w:rFonts w:ascii="Arial CYR" w:hAnsi="Arial CYR" w:cs="Arial CYR"/>
                <w:sz w:val="20"/>
                <w:szCs w:val="20"/>
              </w:rPr>
              <w:lastRenderedPageBreak/>
              <w:t>"</w:t>
            </w:r>
          </w:p>
        </w:tc>
        <w:tc>
          <w:tcPr>
            <w:tcW w:w="886" w:type="dxa"/>
          </w:tcPr>
          <w:p w:rsidR="009F1B38" w:rsidRPr="002719D1" w:rsidRDefault="009F1B38" w:rsidP="005862AE">
            <w:pPr>
              <w:pStyle w:val="1"/>
              <w:jc w:val="center"/>
              <w:rPr>
                <w:rFonts w:ascii="Times New Roman" w:hAnsi="Times New Roman"/>
                <w:lang w:val="kk-KZ"/>
              </w:rPr>
            </w:pPr>
          </w:p>
          <w:p w:rsidR="009F1B38" w:rsidRPr="002719D1" w:rsidRDefault="009F1B38" w:rsidP="001D3039">
            <w:pPr>
              <w:pStyle w:val="1"/>
              <w:rPr>
                <w:rFonts w:ascii="Times New Roman" w:hAnsi="Times New Roman"/>
                <w:lang w:val="kk-KZ"/>
              </w:rPr>
            </w:pPr>
            <w:r w:rsidRPr="002719D1">
              <w:rPr>
                <w:rFonts w:ascii="Times New Roman" w:hAnsi="Times New Roman"/>
                <w:lang w:val="kk-KZ"/>
              </w:rPr>
              <w:t>тысяч тенге</w:t>
            </w:r>
          </w:p>
        </w:tc>
        <w:tc>
          <w:tcPr>
            <w:tcW w:w="1204" w:type="dxa"/>
            <w:vAlign w:val="center"/>
          </w:tcPr>
          <w:p w:rsidR="009F1B38" w:rsidRPr="00703952" w:rsidRDefault="00703952" w:rsidP="00A5510C">
            <w:pPr>
              <w:pStyle w:val="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Arial CYR" w:hAnsi="Arial CYR" w:cs="Arial CYR"/>
                <w:sz w:val="20"/>
                <w:szCs w:val="20"/>
                <w:lang w:val="kk-KZ"/>
              </w:rPr>
              <w:t>22302</w:t>
            </w:r>
          </w:p>
        </w:tc>
        <w:tc>
          <w:tcPr>
            <w:tcW w:w="1100" w:type="dxa"/>
            <w:vAlign w:val="center"/>
          </w:tcPr>
          <w:p w:rsidR="009F1B38" w:rsidRPr="00703952" w:rsidRDefault="00703952" w:rsidP="001D3039">
            <w:pPr>
              <w:pStyle w:val="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22286</w:t>
            </w:r>
          </w:p>
        </w:tc>
        <w:tc>
          <w:tcPr>
            <w:tcW w:w="1210" w:type="dxa"/>
            <w:vAlign w:val="center"/>
          </w:tcPr>
          <w:p w:rsidR="009F1B38" w:rsidRPr="004D727D" w:rsidRDefault="00703952" w:rsidP="001D303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210" w:type="dxa"/>
            <w:gridSpan w:val="2"/>
            <w:vAlign w:val="center"/>
          </w:tcPr>
          <w:p w:rsidR="009F1B38" w:rsidRPr="004D727D" w:rsidRDefault="001D3039" w:rsidP="00A551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99,</w:t>
            </w:r>
            <w:r w:rsidR="00A5510C">
              <w:rPr>
                <w:lang w:val="ru-RU"/>
              </w:rPr>
              <w:t>9</w:t>
            </w:r>
            <w:r w:rsidR="003278B5">
              <w:rPr>
                <w:lang w:val="ru-RU"/>
              </w:rPr>
              <w:t>3</w:t>
            </w:r>
            <w:r>
              <w:rPr>
                <w:lang w:val="ru-RU"/>
              </w:rPr>
              <w:t>%</w:t>
            </w:r>
          </w:p>
        </w:tc>
        <w:tc>
          <w:tcPr>
            <w:tcW w:w="1769" w:type="dxa"/>
            <w:vAlign w:val="center"/>
          </w:tcPr>
          <w:p w:rsidR="009F1B38" w:rsidRPr="004D727D" w:rsidRDefault="004D727D" w:rsidP="003A418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За счет округления</w:t>
            </w:r>
          </w:p>
        </w:tc>
      </w:tr>
      <w:tr w:rsidR="001D3039" w:rsidTr="005A2DE2">
        <w:trPr>
          <w:trHeight w:val="718"/>
        </w:trPr>
        <w:tc>
          <w:tcPr>
            <w:tcW w:w="2969" w:type="dxa"/>
          </w:tcPr>
          <w:p w:rsidR="001D3039" w:rsidRPr="002719D1" w:rsidRDefault="001D3039" w:rsidP="005862AE">
            <w:pPr>
              <w:pStyle w:val="1"/>
              <w:rPr>
                <w:rFonts w:ascii="Times New Roman" w:hAnsi="Times New Roman"/>
                <w:b/>
                <w:lang w:val="kk-KZ"/>
              </w:rPr>
            </w:pPr>
            <w:r w:rsidRPr="002719D1">
              <w:rPr>
                <w:rFonts w:ascii="Times New Roman" w:hAnsi="Times New Roman"/>
                <w:b/>
                <w:lang w:val="kk-KZ"/>
              </w:rPr>
              <w:lastRenderedPageBreak/>
              <w:t>Итого расходы по бюджетной программе</w:t>
            </w:r>
          </w:p>
        </w:tc>
        <w:tc>
          <w:tcPr>
            <w:tcW w:w="886" w:type="dxa"/>
          </w:tcPr>
          <w:p w:rsidR="001D3039" w:rsidRPr="002719D1" w:rsidRDefault="001D3039" w:rsidP="005862AE">
            <w:pPr>
              <w:pStyle w:val="1"/>
              <w:jc w:val="center"/>
              <w:rPr>
                <w:rFonts w:ascii="Times New Roman" w:hAnsi="Times New Roman"/>
                <w:lang w:val="kk-KZ"/>
              </w:rPr>
            </w:pPr>
            <w:r w:rsidRPr="002719D1">
              <w:rPr>
                <w:rFonts w:ascii="Times New Roman" w:hAnsi="Times New Roman"/>
                <w:lang w:val="kk-KZ"/>
              </w:rPr>
              <w:t>тысяч тенге</w:t>
            </w:r>
          </w:p>
        </w:tc>
        <w:tc>
          <w:tcPr>
            <w:tcW w:w="1204" w:type="dxa"/>
            <w:vAlign w:val="center"/>
          </w:tcPr>
          <w:p w:rsidR="001D3039" w:rsidRPr="00703952" w:rsidRDefault="00703952" w:rsidP="00A80A96">
            <w:pPr>
              <w:pStyle w:val="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22302</w:t>
            </w:r>
          </w:p>
        </w:tc>
        <w:tc>
          <w:tcPr>
            <w:tcW w:w="1100" w:type="dxa"/>
            <w:vAlign w:val="center"/>
          </w:tcPr>
          <w:p w:rsidR="001D3039" w:rsidRPr="00703952" w:rsidRDefault="00703952" w:rsidP="005E3DEA">
            <w:pPr>
              <w:pStyle w:val="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22286</w:t>
            </w:r>
          </w:p>
        </w:tc>
        <w:tc>
          <w:tcPr>
            <w:tcW w:w="1210" w:type="dxa"/>
            <w:vAlign w:val="center"/>
          </w:tcPr>
          <w:p w:rsidR="001D3039" w:rsidRPr="004D727D" w:rsidRDefault="00703952" w:rsidP="005E3D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210" w:type="dxa"/>
            <w:gridSpan w:val="2"/>
            <w:vAlign w:val="center"/>
          </w:tcPr>
          <w:p w:rsidR="001D3039" w:rsidRPr="004D727D" w:rsidRDefault="00A5510C" w:rsidP="00A551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99,9</w:t>
            </w:r>
            <w:r w:rsidR="003278B5">
              <w:rPr>
                <w:lang w:val="ru-RU"/>
              </w:rPr>
              <w:t>3</w:t>
            </w:r>
            <w:r w:rsidR="001D3039">
              <w:rPr>
                <w:lang w:val="ru-RU"/>
              </w:rPr>
              <w:t>%</w:t>
            </w:r>
          </w:p>
        </w:tc>
        <w:tc>
          <w:tcPr>
            <w:tcW w:w="1769" w:type="dxa"/>
            <w:vAlign w:val="center"/>
          </w:tcPr>
          <w:p w:rsidR="001D3039" w:rsidRDefault="001D3039" w:rsidP="005862AE">
            <w:pPr>
              <w:jc w:val="center"/>
            </w:pPr>
          </w:p>
        </w:tc>
      </w:tr>
      <w:tr w:rsidR="001D3039" w:rsidTr="006E3BC4">
        <w:trPr>
          <w:trHeight w:val="718"/>
        </w:trPr>
        <w:tc>
          <w:tcPr>
            <w:tcW w:w="2969" w:type="dxa"/>
          </w:tcPr>
          <w:p w:rsidR="001D3039" w:rsidRPr="002719D1" w:rsidRDefault="001D3039" w:rsidP="005862AE">
            <w:pPr>
              <w:pStyle w:val="1"/>
              <w:rPr>
                <w:rFonts w:ascii="Times New Roman" w:hAnsi="Times New Roman"/>
                <w:b/>
                <w:lang w:val="kk-KZ"/>
              </w:rPr>
            </w:pPr>
            <w:r w:rsidRPr="006E3BC4">
              <w:rPr>
                <w:rFonts w:ascii="Times New Roman" w:hAnsi="Times New Roman"/>
                <w:b/>
                <w:lang w:val="kk-KZ"/>
              </w:rPr>
              <w:t>Конечный результат бюджетной программы</w:t>
            </w:r>
          </w:p>
        </w:tc>
        <w:tc>
          <w:tcPr>
            <w:tcW w:w="886" w:type="dxa"/>
          </w:tcPr>
          <w:p w:rsidR="001D3039" w:rsidRPr="002719D1" w:rsidRDefault="001D3039" w:rsidP="005862AE">
            <w:pPr>
              <w:pStyle w:val="1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04" w:type="dxa"/>
            <w:vAlign w:val="center"/>
          </w:tcPr>
          <w:p w:rsidR="001D3039" w:rsidRPr="002719D1" w:rsidRDefault="001D3039" w:rsidP="005862AE">
            <w:pPr>
              <w:pStyle w:val="1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100" w:type="dxa"/>
            <w:vAlign w:val="center"/>
          </w:tcPr>
          <w:p w:rsidR="001D3039" w:rsidRPr="002719D1" w:rsidRDefault="001D3039" w:rsidP="005862AE">
            <w:pPr>
              <w:pStyle w:val="1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210" w:type="dxa"/>
            <w:vAlign w:val="center"/>
          </w:tcPr>
          <w:p w:rsidR="001D3039" w:rsidRPr="00D95389" w:rsidRDefault="001D3039" w:rsidP="005862AE">
            <w:pPr>
              <w:jc w:val="center"/>
              <w:rPr>
                <w:color w:val="FF6600"/>
                <w:lang w:val="kk-KZ"/>
              </w:rPr>
            </w:pPr>
          </w:p>
        </w:tc>
        <w:tc>
          <w:tcPr>
            <w:tcW w:w="1210" w:type="dxa"/>
            <w:gridSpan w:val="2"/>
            <w:vAlign w:val="center"/>
          </w:tcPr>
          <w:p w:rsidR="001D3039" w:rsidRPr="00D95389" w:rsidRDefault="001D3039" w:rsidP="005862AE">
            <w:pPr>
              <w:jc w:val="center"/>
              <w:rPr>
                <w:color w:val="FF6600"/>
                <w:lang w:val="kk-KZ"/>
              </w:rPr>
            </w:pPr>
          </w:p>
        </w:tc>
        <w:tc>
          <w:tcPr>
            <w:tcW w:w="1769" w:type="dxa"/>
            <w:vAlign w:val="center"/>
          </w:tcPr>
          <w:p w:rsidR="001D3039" w:rsidRPr="00D95389" w:rsidRDefault="001D3039" w:rsidP="005862AE">
            <w:pPr>
              <w:jc w:val="center"/>
              <w:rPr>
                <w:color w:val="FF6600"/>
                <w:lang w:val="kk-KZ"/>
              </w:rPr>
            </w:pPr>
          </w:p>
        </w:tc>
      </w:tr>
    </w:tbl>
    <w:p w:rsidR="006E3BC4" w:rsidRDefault="006E3BC4" w:rsidP="006E3BC4">
      <w:pPr>
        <w:pStyle w:val="1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7C3C94">
        <w:rPr>
          <w:rFonts w:ascii="Times New Roman" w:hAnsi="Times New Roman"/>
          <w:b/>
          <w:sz w:val="24"/>
          <w:szCs w:val="24"/>
          <w:lang w:val="kk-KZ"/>
        </w:rPr>
        <w:t xml:space="preserve">Код и наименование  бюджетной </w:t>
      </w:r>
      <w:r>
        <w:rPr>
          <w:rFonts w:ascii="Times New Roman" w:hAnsi="Times New Roman"/>
          <w:b/>
          <w:sz w:val="24"/>
          <w:szCs w:val="24"/>
          <w:lang w:val="kk-KZ"/>
        </w:rPr>
        <w:t>под</w:t>
      </w:r>
      <w:r w:rsidRPr="007C3C94">
        <w:rPr>
          <w:rFonts w:ascii="Times New Roman" w:hAnsi="Times New Roman"/>
          <w:b/>
          <w:sz w:val="24"/>
          <w:szCs w:val="24"/>
          <w:lang w:val="kk-KZ"/>
        </w:rPr>
        <w:t>программы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Pr="00A43A63">
        <w:rPr>
          <w:rFonts w:ascii="Times New Roman" w:hAnsi="Times New Roman"/>
          <w:sz w:val="24"/>
          <w:szCs w:val="24"/>
          <w:u w:val="single"/>
          <w:lang w:val="kk-KZ"/>
        </w:rPr>
        <w:t>011 За счет трансфертов из республиканского бюджета</w:t>
      </w:r>
    </w:p>
    <w:p w:rsidR="006E3BC4" w:rsidRPr="00A43A63" w:rsidRDefault="006E3BC4" w:rsidP="006E3BC4">
      <w:pPr>
        <w:pStyle w:val="1"/>
        <w:jc w:val="both"/>
        <w:rPr>
          <w:rFonts w:ascii="Times New Roman" w:hAnsi="Times New Roman"/>
          <w:b/>
          <w:noProof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kk-KZ"/>
        </w:rPr>
        <w:t>Вид бюджетной подпрограммы:</w:t>
      </w:r>
    </w:p>
    <w:p w:rsidR="00627541" w:rsidRPr="00627541" w:rsidRDefault="00627541" w:rsidP="006E3BC4">
      <w:pPr>
        <w:pStyle w:val="1"/>
        <w:rPr>
          <w:rFonts w:ascii="Times New Roman" w:hAnsi="Times New Roman"/>
          <w:b/>
          <w:sz w:val="24"/>
          <w:szCs w:val="24"/>
          <w:lang w:val="kk-KZ"/>
        </w:rPr>
      </w:pPr>
      <w:r w:rsidRPr="00627541">
        <w:rPr>
          <w:rFonts w:ascii="Times New Roman" w:hAnsi="Times New Roman"/>
          <w:b/>
          <w:sz w:val="24"/>
          <w:szCs w:val="24"/>
          <w:u w:val="single"/>
          <w:lang w:val="kk-KZ"/>
        </w:rPr>
        <w:t>предоставление трансфертов и бюджетных субсидий</w:t>
      </w:r>
    </w:p>
    <w:p w:rsidR="006E3BC4" w:rsidRPr="007C3C94" w:rsidRDefault="006E3BC4" w:rsidP="006E3BC4">
      <w:pPr>
        <w:pStyle w:val="1"/>
        <w:rPr>
          <w:rFonts w:ascii="Times New Roman" w:hAnsi="Times New Roman"/>
          <w:sz w:val="24"/>
          <w:szCs w:val="24"/>
          <w:u w:val="single"/>
          <w:lang w:val="kk-KZ"/>
        </w:rPr>
      </w:pPr>
      <w:r w:rsidRPr="007C3C94">
        <w:rPr>
          <w:rFonts w:ascii="Times New Roman" w:hAnsi="Times New Roman"/>
          <w:sz w:val="24"/>
          <w:szCs w:val="24"/>
          <w:lang w:val="kk-KZ"/>
        </w:rPr>
        <w:t>в зависимости от содержания</w:t>
      </w:r>
    </w:p>
    <w:p w:rsidR="00627541" w:rsidRPr="00627541" w:rsidRDefault="00627541" w:rsidP="006E3BC4">
      <w:pPr>
        <w:pStyle w:val="1"/>
        <w:rPr>
          <w:rFonts w:ascii="Times New Roman" w:hAnsi="Times New Roman"/>
          <w:b/>
          <w:sz w:val="24"/>
          <w:szCs w:val="24"/>
          <w:lang w:val="kk-KZ"/>
        </w:rPr>
      </w:pPr>
      <w:r w:rsidRPr="00627541">
        <w:rPr>
          <w:rFonts w:ascii="Times New Roman" w:hAnsi="Times New Roman"/>
          <w:b/>
          <w:sz w:val="24"/>
          <w:szCs w:val="24"/>
          <w:u w:val="single"/>
          <w:lang w:val="kk-KZ"/>
        </w:rPr>
        <w:t>текущая</w:t>
      </w:r>
    </w:p>
    <w:p w:rsidR="006E3BC4" w:rsidRPr="007366C6" w:rsidRDefault="006E3BC4" w:rsidP="006E3BC4">
      <w:pPr>
        <w:pStyle w:val="1"/>
        <w:rPr>
          <w:rFonts w:ascii="Times New Roman" w:hAnsi="Times New Roman"/>
          <w:sz w:val="24"/>
          <w:szCs w:val="24"/>
        </w:rPr>
      </w:pPr>
      <w:r w:rsidRPr="007C3C94">
        <w:rPr>
          <w:rFonts w:ascii="Times New Roman" w:hAnsi="Times New Roman"/>
          <w:sz w:val="24"/>
          <w:szCs w:val="24"/>
          <w:lang w:val="kk-KZ"/>
        </w:rPr>
        <w:t>текущая/развити</w:t>
      </w:r>
      <w:r>
        <w:rPr>
          <w:rFonts w:ascii="Times New Roman" w:hAnsi="Times New Roman"/>
          <w:sz w:val="24"/>
          <w:szCs w:val="24"/>
          <w:lang w:val="kk-KZ"/>
        </w:rPr>
        <w:t>я:</w:t>
      </w:r>
      <w:r w:rsidRPr="007C3C94">
        <w:rPr>
          <w:rFonts w:ascii="Times New Roman" w:hAnsi="Times New Roman"/>
          <w:b/>
          <w:sz w:val="24"/>
          <w:szCs w:val="24"/>
        </w:rPr>
        <w:tab/>
      </w:r>
    </w:p>
    <w:p w:rsidR="00074276" w:rsidRDefault="006E3BC4" w:rsidP="00C56A46">
      <w:pPr>
        <w:pStyle w:val="1"/>
        <w:jc w:val="both"/>
        <w:rPr>
          <w:rFonts w:ascii="Times New Roman" w:hAnsi="Times New Roman"/>
          <w:sz w:val="24"/>
          <w:szCs w:val="24"/>
          <w:u w:val="single"/>
        </w:rPr>
      </w:pPr>
      <w:r w:rsidRPr="007C3C94">
        <w:rPr>
          <w:rFonts w:ascii="Times New Roman" w:hAnsi="Times New Roman"/>
          <w:b/>
          <w:sz w:val="24"/>
          <w:szCs w:val="24"/>
          <w:lang w:val="kk-KZ"/>
        </w:rPr>
        <w:t xml:space="preserve">Описание (обоснование) бюджетной </w:t>
      </w:r>
      <w:r>
        <w:rPr>
          <w:rFonts w:ascii="Times New Roman" w:hAnsi="Times New Roman"/>
          <w:b/>
          <w:sz w:val="24"/>
          <w:szCs w:val="24"/>
          <w:lang w:val="kk-KZ"/>
        </w:rPr>
        <w:t>под</w:t>
      </w:r>
      <w:r w:rsidRPr="007C3C94">
        <w:rPr>
          <w:rFonts w:ascii="Times New Roman" w:hAnsi="Times New Roman"/>
          <w:b/>
          <w:sz w:val="24"/>
          <w:szCs w:val="24"/>
          <w:lang w:val="kk-KZ"/>
        </w:rPr>
        <w:t>программы</w:t>
      </w:r>
      <w:r w:rsidR="00627541">
        <w:rPr>
          <w:rFonts w:ascii="Times New Roman" w:hAnsi="Times New Roman"/>
          <w:b/>
          <w:sz w:val="24"/>
          <w:szCs w:val="24"/>
          <w:lang w:val="kk-KZ"/>
        </w:rPr>
        <w:t>:</w:t>
      </w:r>
      <w:r w:rsidRPr="007C3C94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bookmarkStart w:id="2" w:name="z218"/>
      <w:r w:rsidR="00627541" w:rsidRPr="00627541">
        <w:rPr>
          <w:rFonts w:ascii="Times New Roman" w:hAnsi="Times New Roman"/>
          <w:sz w:val="24"/>
          <w:szCs w:val="24"/>
          <w:u w:val="single"/>
        </w:rPr>
        <w:t>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казённых предприятий и отдельных категорий административных государственных служащих.</w:t>
      </w:r>
    </w:p>
    <w:p w:rsidR="00C56A46" w:rsidRPr="006E3BC4" w:rsidRDefault="00C56A46" w:rsidP="00C56A46">
      <w:pPr>
        <w:pStyle w:val="1"/>
        <w:jc w:val="both"/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2452"/>
        <w:gridCol w:w="709"/>
        <w:gridCol w:w="708"/>
        <w:gridCol w:w="851"/>
        <w:gridCol w:w="1276"/>
        <w:gridCol w:w="1701"/>
        <w:gridCol w:w="2480"/>
      </w:tblGrid>
      <w:tr w:rsidR="006E3BC4" w:rsidRPr="003278B5" w:rsidTr="001D3039">
        <w:trPr>
          <w:trHeight w:val="30"/>
          <w:tblCellSpacing w:w="0" w:type="auto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276" w:rsidRPr="003E5A57" w:rsidRDefault="00074276" w:rsidP="006E3BC4">
            <w:pPr>
              <w:pStyle w:val="1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bookmarkStart w:id="3" w:name="z219"/>
            <w:bookmarkEnd w:id="2"/>
            <w:r w:rsidRPr="003E5A57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Показатели прямого результата:</w:t>
            </w:r>
          </w:p>
        </w:tc>
        <w:bookmarkEnd w:id="3"/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276" w:rsidRPr="003E5A57" w:rsidRDefault="00074276" w:rsidP="006E3BC4">
            <w:pPr>
              <w:pStyle w:val="1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3E5A57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Ед</w:t>
            </w:r>
            <w:r w:rsidR="006E3BC4" w:rsidRPr="003E5A57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.</w:t>
            </w:r>
          </w:p>
          <w:p w:rsidR="006E3BC4" w:rsidRPr="003E5A57" w:rsidRDefault="006E3BC4" w:rsidP="006E3BC4">
            <w:pPr>
              <w:pStyle w:val="1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3E5A57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изм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276" w:rsidRPr="003E5A57" w:rsidRDefault="00074276" w:rsidP="006E3BC4">
            <w:pPr>
              <w:pStyle w:val="1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3E5A57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276" w:rsidRPr="003E5A57" w:rsidRDefault="00074276" w:rsidP="006E3BC4">
            <w:pPr>
              <w:pStyle w:val="1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3E5A57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Факт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276" w:rsidRPr="003E5A57" w:rsidRDefault="00074276" w:rsidP="006E3BC4">
            <w:pPr>
              <w:pStyle w:val="1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bookmarkStart w:id="4" w:name="z220"/>
            <w:r w:rsidRPr="003E5A57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Отклонение (графа 4 – графа 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276" w:rsidRPr="003E5A57" w:rsidRDefault="00074276" w:rsidP="006E3BC4">
            <w:pPr>
              <w:pStyle w:val="1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bookmarkStart w:id="5" w:name="z221"/>
            <w:bookmarkEnd w:id="4"/>
            <w:r w:rsidRPr="003E5A57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Процент выполнения показателей (графа 4 / графа 3 х100)</w:t>
            </w:r>
          </w:p>
        </w:tc>
        <w:bookmarkEnd w:id="5"/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276" w:rsidRPr="003E5A57" w:rsidRDefault="00074276" w:rsidP="006E3BC4">
            <w:pPr>
              <w:pStyle w:val="1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3E5A57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Причины недостижения или перевыполнения результатов и неосвоения средств бюджетной программы/ подпрограммы</w:t>
            </w:r>
          </w:p>
        </w:tc>
      </w:tr>
      <w:tr w:rsidR="006E3BC4" w:rsidTr="001D3039">
        <w:trPr>
          <w:trHeight w:val="30"/>
          <w:tblCellSpacing w:w="0" w:type="auto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276" w:rsidRPr="006E3BC4" w:rsidRDefault="00074276" w:rsidP="006E3BC4">
            <w:pPr>
              <w:pStyle w:val="1"/>
              <w:jc w:val="center"/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</w:pPr>
            <w:r w:rsidRPr="006E3BC4"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276" w:rsidRPr="006E3BC4" w:rsidRDefault="00074276" w:rsidP="006E3BC4">
            <w:pPr>
              <w:pStyle w:val="1"/>
              <w:jc w:val="center"/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</w:pPr>
            <w:r w:rsidRPr="006E3BC4"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276" w:rsidRPr="006E3BC4" w:rsidRDefault="00074276" w:rsidP="006E3BC4">
            <w:pPr>
              <w:pStyle w:val="1"/>
              <w:jc w:val="center"/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</w:pPr>
            <w:r w:rsidRPr="006E3BC4"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276" w:rsidRPr="006E3BC4" w:rsidRDefault="00074276" w:rsidP="006E3BC4">
            <w:pPr>
              <w:pStyle w:val="1"/>
              <w:jc w:val="center"/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</w:pPr>
            <w:r w:rsidRPr="006E3BC4"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276" w:rsidRPr="006E3BC4" w:rsidRDefault="00074276" w:rsidP="006E3BC4">
            <w:pPr>
              <w:pStyle w:val="1"/>
              <w:jc w:val="center"/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</w:pPr>
            <w:r w:rsidRPr="006E3BC4"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276" w:rsidRPr="006E3BC4" w:rsidRDefault="00074276" w:rsidP="006E3BC4">
            <w:pPr>
              <w:pStyle w:val="1"/>
              <w:jc w:val="center"/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</w:pPr>
            <w:r w:rsidRPr="006E3BC4"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  <w:t>6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276" w:rsidRPr="006E3BC4" w:rsidRDefault="00074276" w:rsidP="006E3BC4">
            <w:pPr>
              <w:pStyle w:val="1"/>
              <w:jc w:val="center"/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</w:pPr>
            <w:r w:rsidRPr="006E3BC4"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  <w:t>7</w:t>
            </w:r>
          </w:p>
        </w:tc>
      </w:tr>
      <w:tr w:rsidR="006E3BC4" w:rsidTr="001D3039">
        <w:trPr>
          <w:trHeight w:val="30"/>
          <w:tblCellSpacing w:w="0" w:type="auto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3BC4" w:rsidRPr="002719D1" w:rsidRDefault="00627541" w:rsidP="00627541">
            <w:pPr>
              <w:pStyle w:val="1"/>
              <w:rPr>
                <w:rFonts w:ascii="Times New Roman" w:hAnsi="Times New Roman"/>
                <w:lang w:val="kk-KZ"/>
              </w:rPr>
            </w:pPr>
            <w:r w:rsidRPr="00627541">
              <w:rPr>
                <w:rFonts w:ascii="Times New Roman" w:hAnsi="Times New Roman"/>
                <w:sz w:val="20"/>
                <w:szCs w:val="20"/>
              </w:rPr>
              <w:t>Количество гражданских и государственных служащих, работников казенных предприятий, которым повышена заработная плата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3BC4" w:rsidRPr="002719D1" w:rsidRDefault="006E3BC4" w:rsidP="003E5A57">
            <w:pPr>
              <w:pStyle w:val="1"/>
              <w:jc w:val="center"/>
              <w:rPr>
                <w:rFonts w:ascii="Times New Roman" w:hAnsi="Times New Roman"/>
                <w:lang w:val="kk-KZ"/>
              </w:rPr>
            </w:pPr>
          </w:p>
          <w:p w:rsidR="006E3BC4" w:rsidRPr="00E47C62" w:rsidRDefault="006E3BC4" w:rsidP="003E5A57">
            <w:pPr>
              <w:pStyle w:val="1"/>
              <w:jc w:val="center"/>
              <w:rPr>
                <w:rFonts w:ascii="Times New Roman" w:hAnsi="Times New Roman"/>
                <w:sz w:val="20"/>
                <w:lang w:val="kk-KZ"/>
              </w:rPr>
            </w:pPr>
            <w:r w:rsidRPr="00E47C62">
              <w:rPr>
                <w:rFonts w:ascii="Times New Roman" w:hAnsi="Times New Roman"/>
                <w:sz w:val="20"/>
                <w:lang w:val="kk-KZ"/>
              </w:rPr>
              <w:t>кол-во штатных едениц</w:t>
            </w:r>
          </w:p>
          <w:p w:rsidR="006E3BC4" w:rsidRPr="002719D1" w:rsidRDefault="006E3BC4" w:rsidP="003E5A57">
            <w:pPr>
              <w:pStyle w:val="1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BC4" w:rsidRPr="001D3039" w:rsidRDefault="004C2E4B" w:rsidP="001D3039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BC4" w:rsidRPr="003E5A57" w:rsidRDefault="004C2E4B" w:rsidP="001D3039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BC4" w:rsidRPr="003E5A57" w:rsidRDefault="001D3039" w:rsidP="001D3039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BC4" w:rsidRDefault="001D3039" w:rsidP="001D3039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  <w:p w:rsidR="001D3039" w:rsidRPr="003E5A57" w:rsidRDefault="001D3039" w:rsidP="001D3039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3BC4" w:rsidRDefault="006E3BC4" w:rsidP="003E5A57">
            <w:pPr>
              <w:spacing w:after="0"/>
              <w:jc w:val="center"/>
            </w:pPr>
            <w:r>
              <w:br/>
            </w:r>
            <w:proofErr w:type="spellStart"/>
            <w:r w:rsidR="008B0AAF" w:rsidRPr="008B0AAF">
              <w:t>результат</w:t>
            </w:r>
            <w:proofErr w:type="spellEnd"/>
            <w:r w:rsidR="008B0AAF" w:rsidRPr="008B0AAF">
              <w:t xml:space="preserve"> </w:t>
            </w:r>
            <w:proofErr w:type="spellStart"/>
            <w:r w:rsidR="008B0AAF" w:rsidRPr="008B0AAF">
              <w:t>достигнут</w:t>
            </w:r>
            <w:proofErr w:type="spellEnd"/>
          </w:p>
        </w:tc>
      </w:tr>
      <w:tr w:rsidR="006E3BC4" w:rsidRPr="003278B5" w:rsidTr="001D3039">
        <w:trPr>
          <w:trHeight w:val="30"/>
          <w:tblCellSpacing w:w="0" w:type="auto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276" w:rsidRPr="003E5A57" w:rsidRDefault="00074276" w:rsidP="005862A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3E5A57">
              <w:rPr>
                <w:b/>
                <w:color w:val="000000"/>
                <w:sz w:val="20"/>
              </w:rPr>
              <w:t>Расходы</w:t>
            </w:r>
            <w:proofErr w:type="spellEnd"/>
            <w:r w:rsidRPr="003E5A57">
              <w:rPr>
                <w:b/>
                <w:color w:val="000000"/>
                <w:sz w:val="20"/>
              </w:rPr>
              <w:t xml:space="preserve"> </w:t>
            </w:r>
            <w:proofErr w:type="spellStart"/>
            <w:r w:rsidRPr="003E5A57">
              <w:rPr>
                <w:b/>
                <w:color w:val="000000"/>
                <w:sz w:val="20"/>
              </w:rPr>
              <w:t>по</w:t>
            </w:r>
            <w:proofErr w:type="spellEnd"/>
            <w:r w:rsidRPr="003E5A57">
              <w:rPr>
                <w:b/>
                <w:color w:val="000000"/>
                <w:sz w:val="20"/>
              </w:rPr>
              <w:t xml:space="preserve"> </w:t>
            </w:r>
            <w:proofErr w:type="spellStart"/>
            <w:r w:rsidRPr="003E5A57">
              <w:rPr>
                <w:b/>
                <w:color w:val="000000"/>
                <w:sz w:val="20"/>
              </w:rPr>
              <w:t>бюджетной</w:t>
            </w:r>
            <w:proofErr w:type="spellEnd"/>
            <w:r w:rsidRPr="003E5A57">
              <w:rPr>
                <w:b/>
                <w:color w:val="000000"/>
                <w:sz w:val="20"/>
              </w:rPr>
              <w:t xml:space="preserve"> </w:t>
            </w:r>
            <w:proofErr w:type="spellStart"/>
            <w:r w:rsidRPr="003E5A57">
              <w:rPr>
                <w:b/>
                <w:color w:val="000000"/>
                <w:sz w:val="20"/>
              </w:rPr>
              <w:t>подпрограмме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276" w:rsidRPr="003E5A57" w:rsidRDefault="00074276" w:rsidP="005862A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3E5A57">
              <w:rPr>
                <w:b/>
                <w:color w:val="000000"/>
                <w:sz w:val="20"/>
              </w:rPr>
              <w:t>Единица</w:t>
            </w:r>
            <w:proofErr w:type="spellEnd"/>
            <w:r w:rsidRPr="003E5A57">
              <w:rPr>
                <w:b/>
                <w:color w:val="000000"/>
                <w:sz w:val="20"/>
              </w:rPr>
              <w:t xml:space="preserve"> </w:t>
            </w:r>
            <w:proofErr w:type="spellStart"/>
            <w:r w:rsidRPr="003E5A57">
              <w:rPr>
                <w:b/>
                <w:color w:val="000000"/>
                <w:sz w:val="20"/>
              </w:rPr>
              <w:t>измерения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276" w:rsidRPr="003E5A57" w:rsidRDefault="00074276" w:rsidP="005862A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3E5A57">
              <w:rPr>
                <w:b/>
                <w:color w:val="000000"/>
                <w:sz w:val="20"/>
              </w:rPr>
              <w:t>План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276" w:rsidRPr="003E5A57" w:rsidRDefault="00074276" w:rsidP="005862A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3E5A57">
              <w:rPr>
                <w:b/>
                <w:color w:val="000000"/>
                <w:sz w:val="20"/>
              </w:rPr>
              <w:t>Факт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276" w:rsidRPr="003E5A57" w:rsidRDefault="00074276" w:rsidP="005862AE">
            <w:pPr>
              <w:spacing w:after="20"/>
              <w:ind w:left="20"/>
              <w:jc w:val="both"/>
              <w:rPr>
                <w:b/>
              </w:rPr>
            </w:pPr>
            <w:bookmarkStart w:id="6" w:name="z222"/>
            <w:proofErr w:type="spellStart"/>
            <w:r w:rsidRPr="003E5A57">
              <w:rPr>
                <w:b/>
                <w:color w:val="000000"/>
                <w:sz w:val="20"/>
              </w:rPr>
              <w:t>Отклонение</w:t>
            </w:r>
            <w:proofErr w:type="spellEnd"/>
            <w:r w:rsidRPr="003E5A57">
              <w:rPr>
                <w:b/>
                <w:color w:val="000000"/>
                <w:sz w:val="20"/>
              </w:rPr>
              <w:t xml:space="preserve"> (</w:t>
            </w:r>
            <w:proofErr w:type="spellStart"/>
            <w:r w:rsidRPr="003E5A57">
              <w:rPr>
                <w:b/>
                <w:color w:val="000000"/>
                <w:sz w:val="20"/>
              </w:rPr>
              <w:t>графа</w:t>
            </w:r>
            <w:proofErr w:type="spellEnd"/>
            <w:r w:rsidRPr="003E5A57">
              <w:rPr>
                <w:b/>
                <w:color w:val="000000"/>
                <w:sz w:val="20"/>
              </w:rPr>
              <w:t xml:space="preserve"> 4 – </w:t>
            </w:r>
            <w:proofErr w:type="spellStart"/>
            <w:r w:rsidRPr="003E5A57">
              <w:rPr>
                <w:b/>
                <w:color w:val="000000"/>
                <w:sz w:val="20"/>
              </w:rPr>
              <w:t>графа</w:t>
            </w:r>
            <w:proofErr w:type="spellEnd"/>
            <w:r w:rsidRPr="003E5A57">
              <w:rPr>
                <w:b/>
                <w:color w:val="000000"/>
                <w:sz w:val="20"/>
              </w:rPr>
              <w:t xml:space="preserve"> 3)</w:t>
            </w:r>
          </w:p>
        </w:tc>
        <w:bookmarkEnd w:id="6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276" w:rsidRPr="003E5A57" w:rsidRDefault="00074276" w:rsidP="005862A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3E5A57">
              <w:rPr>
                <w:b/>
                <w:color w:val="000000"/>
                <w:sz w:val="20"/>
                <w:lang w:val="ru-RU"/>
              </w:rPr>
              <w:t>Процент выполнения показателей (графа 4 / графа 3 х100)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4276" w:rsidRPr="003E5A57" w:rsidRDefault="00074276" w:rsidP="005862A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3E5A57">
              <w:rPr>
                <w:b/>
                <w:color w:val="000000"/>
                <w:sz w:val="20"/>
                <w:lang w:val="ru-RU"/>
              </w:rPr>
              <w:t xml:space="preserve">Причины </w:t>
            </w:r>
            <w:proofErr w:type="spellStart"/>
            <w:r w:rsidRPr="003E5A57">
              <w:rPr>
                <w:b/>
                <w:color w:val="000000"/>
                <w:sz w:val="20"/>
                <w:lang w:val="ru-RU"/>
              </w:rPr>
              <w:t>недостижения</w:t>
            </w:r>
            <w:proofErr w:type="spellEnd"/>
            <w:r w:rsidRPr="003E5A57">
              <w:rPr>
                <w:b/>
                <w:color w:val="000000"/>
                <w:sz w:val="20"/>
                <w:lang w:val="ru-RU"/>
              </w:rPr>
              <w:t xml:space="preserve"> или перевыполнения результатов и </w:t>
            </w:r>
            <w:proofErr w:type="spellStart"/>
            <w:r w:rsidRPr="003E5A57">
              <w:rPr>
                <w:b/>
                <w:color w:val="000000"/>
                <w:sz w:val="20"/>
                <w:lang w:val="ru-RU"/>
              </w:rPr>
              <w:t>неосвоения</w:t>
            </w:r>
            <w:proofErr w:type="spellEnd"/>
            <w:r w:rsidRPr="003E5A57">
              <w:rPr>
                <w:b/>
                <w:color w:val="000000"/>
                <w:sz w:val="20"/>
                <w:lang w:val="ru-RU"/>
              </w:rPr>
              <w:t xml:space="preserve"> средств бюджетной подпрограммы</w:t>
            </w:r>
          </w:p>
        </w:tc>
      </w:tr>
      <w:tr w:rsidR="001D3039" w:rsidTr="001D3039">
        <w:trPr>
          <w:trHeight w:val="30"/>
          <w:tblCellSpacing w:w="0" w:type="auto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3039" w:rsidRPr="00627541" w:rsidRDefault="00627541" w:rsidP="00627541">
            <w:pPr>
              <w:spacing w:after="20"/>
              <w:ind w:left="20"/>
              <w:rPr>
                <w:sz w:val="20"/>
                <w:lang w:val="ru-RU"/>
              </w:rPr>
            </w:pPr>
            <w:r w:rsidRPr="00627541">
              <w:rPr>
                <w:sz w:val="20"/>
                <w:szCs w:val="24"/>
                <w:lang w:val="ru-RU"/>
              </w:rPr>
              <w:t>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казённых предприятий и отдельных категорий административных государственных служащих.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3039" w:rsidRDefault="001D3039" w:rsidP="005862AE">
            <w:pPr>
              <w:spacing w:after="20"/>
              <w:ind w:left="20"/>
              <w:jc w:val="both"/>
            </w:pPr>
            <w:bookmarkStart w:id="7" w:name="z223"/>
            <w:proofErr w:type="spellStart"/>
            <w:r>
              <w:rPr>
                <w:color w:val="000000"/>
                <w:sz w:val="20"/>
              </w:rPr>
              <w:t>тысяч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bookmarkEnd w:id="7"/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3039" w:rsidRPr="002719D1" w:rsidRDefault="000478C7" w:rsidP="00A5510C">
            <w:pPr>
              <w:pStyle w:val="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2902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3039" w:rsidRPr="002719D1" w:rsidRDefault="000478C7" w:rsidP="005E3DEA">
            <w:pPr>
              <w:pStyle w:val="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2895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3039" w:rsidRPr="004D727D" w:rsidRDefault="003278B5" w:rsidP="005E3D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D85762">
              <w:rPr>
                <w:lang w:val="ru-RU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3039" w:rsidRPr="004D727D" w:rsidRDefault="001D3039" w:rsidP="00A551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99,</w:t>
            </w:r>
            <w:r w:rsidR="003278B5">
              <w:rPr>
                <w:lang w:val="ru-RU"/>
              </w:rPr>
              <w:t>95</w:t>
            </w:r>
            <w:r>
              <w:rPr>
                <w:lang w:val="ru-RU"/>
              </w:rPr>
              <w:t>%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3039" w:rsidRDefault="003A4180" w:rsidP="003A4180">
            <w:pPr>
              <w:spacing w:after="0"/>
              <w:jc w:val="center"/>
            </w:pPr>
            <w:proofErr w:type="spellStart"/>
            <w:r w:rsidRPr="003A4180">
              <w:t>За</w:t>
            </w:r>
            <w:proofErr w:type="spellEnd"/>
            <w:r w:rsidRPr="003A4180">
              <w:t xml:space="preserve"> </w:t>
            </w:r>
            <w:proofErr w:type="spellStart"/>
            <w:r w:rsidRPr="003A4180">
              <w:t>счет</w:t>
            </w:r>
            <w:proofErr w:type="spellEnd"/>
            <w:r w:rsidRPr="003A4180">
              <w:t xml:space="preserve"> </w:t>
            </w:r>
            <w:proofErr w:type="spellStart"/>
            <w:r w:rsidRPr="003A4180">
              <w:t>округления</w:t>
            </w:r>
            <w:proofErr w:type="spellEnd"/>
            <w:r w:rsidR="001D3039">
              <w:br/>
            </w:r>
          </w:p>
        </w:tc>
      </w:tr>
      <w:tr w:rsidR="001D3039" w:rsidTr="001D3039">
        <w:trPr>
          <w:trHeight w:val="30"/>
          <w:tblCellSpacing w:w="0" w:type="auto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3039" w:rsidRPr="00627541" w:rsidRDefault="001D3039" w:rsidP="005862A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627541">
              <w:rPr>
                <w:b/>
                <w:color w:val="000000"/>
                <w:sz w:val="20"/>
                <w:lang w:val="ru-RU"/>
              </w:rPr>
              <w:t>Итого расходы по бюджетной подпрограмме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3039" w:rsidRDefault="001D3039" w:rsidP="005862A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тысяч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3039" w:rsidRPr="002719D1" w:rsidRDefault="000478C7" w:rsidP="00A5510C">
            <w:pPr>
              <w:pStyle w:val="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2902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3039" w:rsidRPr="002719D1" w:rsidRDefault="000478C7" w:rsidP="005E3DEA">
            <w:pPr>
              <w:pStyle w:val="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2895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3039" w:rsidRPr="004D727D" w:rsidRDefault="003278B5" w:rsidP="005E3D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D85762">
              <w:rPr>
                <w:lang w:val="ru-RU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3039" w:rsidRPr="004D727D" w:rsidRDefault="001D3039" w:rsidP="00A551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99,</w:t>
            </w:r>
            <w:r w:rsidR="003278B5">
              <w:rPr>
                <w:lang w:val="ru-RU"/>
              </w:rPr>
              <w:t>95</w:t>
            </w:r>
            <w:r>
              <w:rPr>
                <w:lang w:val="ru-RU"/>
              </w:rPr>
              <w:t>%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3039" w:rsidRDefault="001D3039" w:rsidP="005862AE">
            <w:pPr>
              <w:spacing w:after="0"/>
              <w:jc w:val="both"/>
            </w:pPr>
            <w:r>
              <w:br/>
            </w:r>
          </w:p>
        </w:tc>
      </w:tr>
    </w:tbl>
    <w:p w:rsidR="00627541" w:rsidRDefault="00074276" w:rsidP="00627541">
      <w:pPr>
        <w:pBdr>
          <w:bottom w:val="single" w:sz="4" w:space="1" w:color="auto"/>
        </w:pBdr>
        <w:spacing w:after="0" w:line="240" w:lineRule="auto"/>
        <w:rPr>
          <w:b/>
          <w:sz w:val="24"/>
          <w:szCs w:val="24"/>
          <w:lang w:val="kk-KZ"/>
        </w:rPr>
      </w:pPr>
      <w:bookmarkStart w:id="8" w:name="z224"/>
      <w:r>
        <w:rPr>
          <w:color w:val="000000"/>
          <w:sz w:val="28"/>
        </w:rPr>
        <w:t> </w:t>
      </w:r>
      <w:bookmarkStart w:id="9" w:name="z229"/>
      <w:bookmarkEnd w:id="8"/>
      <w:r w:rsidR="00627541" w:rsidRPr="00091CB6">
        <w:rPr>
          <w:b/>
          <w:sz w:val="24"/>
          <w:szCs w:val="24"/>
          <w:lang w:val="kk-KZ"/>
        </w:rPr>
        <w:t>015 За счет средства местного бюджета</w:t>
      </w:r>
    </w:p>
    <w:p w:rsidR="00627541" w:rsidRDefault="00627541" w:rsidP="00627541">
      <w:pPr>
        <w:spacing w:after="0" w:line="240" w:lineRule="auto"/>
        <w:rPr>
          <w:sz w:val="24"/>
          <w:szCs w:val="24"/>
          <w:lang w:val="kk-KZ"/>
        </w:rPr>
      </w:pPr>
      <w:r w:rsidRPr="00091CB6">
        <w:rPr>
          <w:sz w:val="24"/>
          <w:szCs w:val="24"/>
          <w:lang w:val="kk-KZ"/>
        </w:rPr>
        <w:lastRenderedPageBreak/>
        <w:t>код и наименование бюджетной подпрограммы:</w:t>
      </w:r>
    </w:p>
    <w:p w:rsidR="00627541" w:rsidRDefault="00627541" w:rsidP="00627541">
      <w:pPr>
        <w:spacing w:after="0" w:line="240" w:lineRule="auto"/>
        <w:rPr>
          <w:b/>
          <w:sz w:val="24"/>
          <w:szCs w:val="24"/>
          <w:lang w:val="kk-KZ"/>
        </w:rPr>
      </w:pPr>
      <w:r w:rsidRPr="00091CB6">
        <w:rPr>
          <w:b/>
          <w:sz w:val="24"/>
          <w:szCs w:val="24"/>
          <w:lang w:val="kk-KZ"/>
        </w:rPr>
        <w:t>Вид бюджетной подпрограммы:</w:t>
      </w:r>
    </w:p>
    <w:p w:rsidR="00627541" w:rsidRPr="00627541" w:rsidRDefault="00627541" w:rsidP="00627541">
      <w:pPr>
        <w:spacing w:after="0" w:line="240" w:lineRule="auto"/>
        <w:rPr>
          <w:b/>
          <w:sz w:val="24"/>
          <w:szCs w:val="24"/>
          <w:u w:val="single"/>
          <w:lang w:val="kk-KZ"/>
        </w:rPr>
      </w:pPr>
      <w:r w:rsidRPr="00627541">
        <w:rPr>
          <w:b/>
          <w:sz w:val="24"/>
          <w:szCs w:val="24"/>
          <w:u w:val="single"/>
          <w:lang w:val="kk-KZ"/>
        </w:rPr>
        <w:t>Осуществление государственных функций, полномочий и оказание вытекающих из них государственных услуг</w:t>
      </w:r>
    </w:p>
    <w:p w:rsidR="00627541" w:rsidRPr="00091CB6" w:rsidRDefault="00627541" w:rsidP="00627541">
      <w:pPr>
        <w:spacing w:after="0" w:line="240" w:lineRule="auto"/>
        <w:rPr>
          <w:sz w:val="24"/>
          <w:szCs w:val="24"/>
          <w:lang w:val="kk-KZ"/>
        </w:rPr>
      </w:pPr>
      <w:r w:rsidRPr="00011668">
        <w:rPr>
          <w:sz w:val="24"/>
          <w:szCs w:val="24"/>
          <w:lang w:val="kk-KZ"/>
        </w:rPr>
        <w:t>в зависимости от способа реализации</w:t>
      </w:r>
    </w:p>
    <w:p w:rsidR="00627541" w:rsidRPr="00011668" w:rsidRDefault="00627541" w:rsidP="00627541">
      <w:pPr>
        <w:pBdr>
          <w:bottom w:val="single" w:sz="4" w:space="1" w:color="auto"/>
        </w:pBdr>
        <w:spacing w:after="0" w:line="240" w:lineRule="auto"/>
        <w:rPr>
          <w:b/>
          <w:sz w:val="24"/>
          <w:szCs w:val="24"/>
          <w:lang w:val="kk-KZ"/>
        </w:rPr>
      </w:pPr>
      <w:r w:rsidRPr="00011668">
        <w:rPr>
          <w:b/>
          <w:sz w:val="24"/>
          <w:szCs w:val="24"/>
          <w:lang w:val="kk-KZ"/>
        </w:rPr>
        <w:t>Текущая</w:t>
      </w:r>
    </w:p>
    <w:p w:rsidR="00627541" w:rsidRDefault="00627541" w:rsidP="00627541">
      <w:pPr>
        <w:spacing w:after="0"/>
        <w:rPr>
          <w:sz w:val="24"/>
          <w:szCs w:val="24"/>
          <w:lang w:val="kk-KZ"/>
        </w:rPr>
      </w:pPr>
      <w:r w:rsidRPr="00091CB6">
        <w:rPr>
          <w:sz w:val="24"/>
          <w:szCs w:val="24"/>
          <w:lang w:val="kk-KZ"/>
        </w:rPr>
        <w:t>текущая/развитие</w:t>
      </w:r>
    </w:p>
    <w:p w:rsidR="005D6D7E" w:rsidRDefault="00627541" w:rsidP="00627541">
      <w:pPr>
        <w:spacing w:after="0"/>
        <w:jc w:val="both"/>
        <w:rPr>
          <w:color w:val="000000"/>
          <w:sz w:val="28"/>
          <w:lang w:val="kk-KZ"/>
        </w:rPr>
      </w:pPr>
      <w:r w:rsidRPr="00091CB6">
        <w:rPr>
          <w:b/>
          <w:sz w:val="24"/>
          <w:szCs w:val="24"/>
          <w:u w:val="single"/>
          <w:lang w:val="kk-KZ"/>
        </w:rPr>
        <w:t xml:space="preserve">Описание (обоснование) бюджетной подпрограммы: </w:t>
      </w:r>
      <w:r w:rsidRPr="00091CB6">
        <w:rPr>
          <w:sz w:val="24"/>
          <w:szCs w:val="24"/>
          <w:lang w:val="kk-KZ"/>
        </w:rPr>
        <w:t xml:space="preserve">Расходы по обеспечению деятельности </w:t>
      </w:r>
      <w:r w:rsidR="004605D9" w:rsidRPr="00A80A96">
        <w:rPr>
          <w:sz w:val="24"/>
          <w:szCs w:val="24"/>
          <w:u w:val="single"/>
          <w:lang w:val="ru-RU"/>
        </w:rPr>
        <w:t>Г</w:t>
      </w:r>
      <w:r w:rsidR="00836D58">
        <w:rPr>
          <w:sz w:val="24"/>
          <w:szCs w:val="24"/>
          <w:u w:val="single"/>
          <w:lang w:val="ru-RU"/>
        </w:rPr>
        <w:t xml:space="preserve">У «Аппарат </w:t>
      </w:r>
      <w:proofErr w:type="spellStart"/>
      <w:r w:rsidR="00836D58">
        <w:rPr>
          <w:sz w:val="24"/>
          <w:szCs w:val="24"/>
          <w:u w:val="single"/>
          <w:lang w:val="ru-RU"/>
        </w:rPr>
        <w:t>акима</w:t>
      </w:r>
      <w:proofErr w:type="spellEnd"/>
      <w:r w:rsidR="00836D58">
        <w:rPr>
          <w:sz w:val="24"/>
          <w:szCs w:val="24"/>
          <w:u w:val="single"/>
          <w:lang w:val="ru-RU"/>
        </w:rPr>
        <w:t xml:space="preserve"> </w:t>
      </w:r>
      <w:proofErr w:type="spellStart"/>
      <w:r w:rsidR="00836D58">
        <w:rPr>
          <w:sz w:val="24"/>
          <w:szCs w:val="24"/>
          <w:u w:val="single"/>
          <w:lang w:val="ru-RU"/>
        </w:rPr>
        <w:t>Алмалинского</w:t>
      </w:r>
      <w:proofErr w:type="spellEnd"/>
      <w:r w:rsidR="004605D9" w:rsidRPr="00A80A96">
        <w:rPr>
          <w:sz w:val="24"/>
          <w:szCs w:val="24"/>
          <w:u w:val="single"/>
          <w:lang w:val="ru-RU"/>
        </w:rPr>
        <w:t xml:space="preserve"> сельского округа </w:t>
      </w:r>
      <w:proofErr w:type="spellStart"/>
      <w:r w:rsidR="004605D9" w:rsidRPr="00A80A96">
        <w:rPr>
          <w:sz w:val="24"/>
          <w:szCs w:val="24"/>
          <w:u w:val="single"/>
          <w:lang w:val="ru-RU"/>
        </w:rPr>
        <w:t>Сарканский</w:t>
      </w:r>
      <w:proofErr w:type="spellEnd"/>
      <w:r w:rsidR="004605D9" w:rsidRPr="00A80A96">
        <w:rPr>
          <w:sz w:val="24"/>
          <w:szCs w:val="24"/>
          <w:u w:val="single"/>
          <w:lang w:val="ru-RU"/>
        </w:rPr>
        <w:t xml:space="preserve"> район»</w:t>
      </w:r>
      <w:r w:rsidR="004605D9">
        <w:rPr>
          <w:sz w:val="24"/>
          <w:szCs w:val="24"/>
          <w:u w:val="single"/>
          <w:lang w:val="ru-RU"/>
        </w:rPr>
        <w:t xml:space="preserve"> </w:t>
      </w:r>
      <w:r w:rsidRPr="00091CB6">
        <w:rPr>
          <w:sz w:val="24"/>
          <w:szCs w:val="24"/>
          <w:lang w:val="kk-KZ"/>
        </w:rPr>
        <w:t>согласно утвержденно</w:t>
      </w:r>
      <w:r w:rsidR="004605D9">
        <w:rPr>
          <w:sz w:val="24"/>
          <w:szCs w:val="24"/>
          <w:lang w:val="kk-KZ"/>
        </w:rPr>
        <w:t>му лимиту штатной численности (10</w:t>
      </w:r>
      <w:r w:rsidRPr="00091CB6">
        <w:rPr>
          <w:sz w:val="24"/>
          <w:szCs w:val="24"/>
          <w:lang w:val="kk-KZ"/>
        </w:rPr>
        <w:t xml:space="preserve"> единиц); оплата труда, компенсационные выплаты госслужащим и технического персонала, социальный налог и социальные отчисления; затраты на приобретение товаров необходимых для обслуживания и содержаний зданий; затраты на оплату коммунальных услуг, услуг связи и прочие услуги, затраты на служебные командировки в пределах РК и прочие текущие затраты.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2452"/>
        <w:gridCol w:w="709"/>
        <w:gridCol w:w="708"/>
        <w:gridCol w:w="851"/>
        <w:gridCol w:w="1276"/>
        <w:gridCol w:w="1701"/>
        <w:gridCol w:w="2480"/>
      </w:tblGrid>
      <w:tr w:rsidR="00627541" w:rsidRPr="003278B5" w:rsidTr="004343C8">
        <w:trPr>
          <w:trHeight w:val="30"/>
          <w:tblCellSpacing w:w="0" w:type="auto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3E5A57" w:rsidRDefault="00627541" w:rsidP="004343C8">
            <w:pPr>
              <w:pStyle w:val="1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3E5A57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Показатели прямого результата: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3E5A57" w:rsidRDefault="00627541" w:rsidP="004343C8">
            <w:pPr>
              <w:pStyle w:val="1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3E5A57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Ед.</w:t>
            </w:r>
          </w:p>
          <w:p w:rsidR="00627541" w:rsidRPr="003E5A57" w:rsidRDefault="00627541" w:rsidP="004343C8">
            <w:pPr>
              <w:pStyle w:val="1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3E5A57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изм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3E5A57" w:rsidRDefault="00627541" w:rsidP="004343C8">
            <w:pPr>
              <w:pStyle w:val="1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3E5A57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3E5A57" w:rsidRDefault="00627541" w:rsidP="004343C8">
            <w:pPr>
              <w:pStyle w:val="1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3E5A57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Факт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3E5A57" w:rsidRDefault="00627541" w:rsidP="004343C8">
            <w:pPr>
              <w:pStyle w:val="1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3E5A57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Отклонение (графа 4 – графа 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3E5A57" w:rsidRDefault="00627541" w:rsidP="004343C8">
            <w:pPr>
              <w:pStyle w:val="1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3E5A57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Процент выполнения показателей (графа 4 / графа 3 х100)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3E5A57" w:rsidRDefault="00627541" w:rsidP="004343C8">
            <w:pPr>
              <w:pStyle w:val="1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3E5A57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Причины недостижения или перевыполнения результатов и неосвоения средств бюджетной программы/ подпрограммы</w:t>
            </w:r>
          </w:p>
        </w:tc>
      </w:tr>
      <w:tr w:rsidR="00627541" w:rsidTr="004343C8">
        <w:trPr>
          <w:trHeight w:val="30"/>
          <w:tblCellSpacing w:w="0" w:type="auto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6E3BC4" w:rsidRDefault="00627541" w:rsidP="004343C8">
            <w:pPr>
              <w:pStyle w:val="1"/>
              <w:jc w:val="center"/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</w:pPr>
            <w:r w:rsidRPr="006E3BC4"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6E3BC4" w:rsidRDefault="00627541" w:rsidP="004343C8">
            <w:pPr>
              <w:pStyle w:val="1"/>
              <w:jc w:val="center"/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</w:pPr>
            <w:r w:rsidRPr="006E3BC4"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6E3BC4" w:rsidRDefault="00627541" w:rsidP="004343C8">
            <w:pPr>
              <w:pStyle w:val="1"/>
              <w:jc w:val="center"/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</w:pPr>
            <w:r w:rsidRPr="006E3BC4"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6E3BC4" w:rsidRDefault="00627541" w:rsidP="004343C8">
            <w:pPr>
              <w:pStyle w:val="1"/>
              <w:jc w:val="center"/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</w:pPr>
            <w:r w:rsidRPr="006E3BC4"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6E3BC4" w:rsidRDefault="00627541" w:rsidP="004343C8">
            <w:pPr>
              <w:pStyle w:val="1"/>
              <w:jc w:val="center"/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</w:pPr>
            <w:r w:rsidRPr="006E3BC4"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6E3BC4" w:rsidRDefault="00627541" w:rsidP="004343C8">
            <w:pPr>
              <w:pStyle w:val="1"/>
              <w:jc w:val="center"/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</w:pPr>
            <w:r w:rsidRPr="006E3BC4"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  <w:t>6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6E3BC4" w:rsidRDefault="00627541" w:rsidP="004343C8">
            <w:pPr>
              <w:pStyle w:val="1"/>
              <w:jc w:val="center"/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</w:pPr>
            <w:r w:rsidRPr="006E3BC4"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  <w:t>7</w:t>
            </w:r>
          </w:p>
        </w:tc>
      </w:tr>
      <w:tr w:rsidR="00627541" w:rsidTr="00627541">
        <w:trPr>
          <w:trHeight w:val="987"/>
          <w:tblCellSpacing w:w="0" w:type="auto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541" w:rsidRPr="002719D1" w:rsidRDefault="00627541" w:rsidP="004343C8">
            <w:pPr>
              <w:pStyle w:val="1"/>
              <w:rPr>
                <w:rFonts w:ascii="Times New Roman" w:hAnsi="Times New Roman"/>
                <w:lang w:val="kk-KZ"/>
              </w:rPr>
            </w:pPr>
            <w:r w:rsidRPr="00627541">
              <w:rPr>
                <w:rFonts w:ascii="Times New Roman" w:hAnsi="Times New Roman"/>
                <w:sz w:val="20"/>
                <w:szCs w:val="20"/>
              </w:rPr>
              <w:t>Обеспечение функции отдела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541" w:rsidRPr="00627541" w:rsidRDefault="00627541" w:rsidP="00627541">
            <w:pPr>
              <w:pStyle w:val="1"/>
              <w:jc w:val="center"/>
              <w:rPr>
                <w:rFonts w:ascii="Times New Roman" w:hAnsi="Times New Roman"/>
                <w:sz w:val="20"/>
                <w:lang w:val="kk-KZ"/>
              </w:rPr>
            </w:pPr>
            <w:r w:rsidRPr="00627541">
              <w:rPr>
                <w:rFonts w:ascii="Times New Roman" w:hAnsi="Times New Roman"/>
                <w:sz w:val="20"/>
                <w:lang w:val="kk-KZ"/>
              </w:rPr>
              <w:t>кол-во штатных едениц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1D3039" w:rsidRDefault="006657EC" w:rsidP="004343C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3E5A57" w:rsidRDefault="006657EC" w:rsidP="004343C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3E5A57" w:rsidRDefault="00627541" w:rsidP="004343C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Default="00627541" w:rsidP="004343C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  <w:p w:rsidR="00627541" w:rsidRPr="003E5A57" w:rsidRDefault="00627541" w:rsidP="00627541">
            <w:pPr>
              <w:spacing w:after="0"/>
              <w:rPr>
                <w:lang w:val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541" w:rsidRDefault="00627541" w:rsidP="004343C8">
            <w:pPr>
              <w:spacing w:after="0"/>
              <w:jc w:val="center"/>
            </w:pPr>
            <w:r>
              <w:br/>
            </w:r>
            <w:proofErr w:type="spellStart"/>
            <w:r w:rsidR="008B0AAF" w:rsidRPr="008B0AAF">
              <w:t>результат</w:t>
            </w:r>
            <w:proofErr w:type="spellEnd"/>
            <w:r w:rsidR="008B0AAF" w:rsidRPr="008B0AAF">
              <w:t xml:space="preserve"> </w:t>
            </w:r>
            <w:proofErr w:type="spellStart"/>
            <w:r w:rsidR="008B0AAF" w:rsidRPr="008B0AAF">
              <w:t>достигнут</w:t>
            </w:r>
            <w:proofErr w:type="spellEnd"/>
          </w:p>
        </w:tc>
      </w:tr>
      <w:tr w:rsidR="00627541" w:rsidRPr="003278B5" w:rsidTr="004343C8">
        <w:trPr>
          <w:trHeight w:val="30"/>
          <w:tblCellSpacing w:w="0" w:type="auto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3E5A57" w:rsidRDefault="00627541" w:rsidP="004343C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3E5A57">
              <w:rPr>
                <w:b/>
                <w:color w:val="000000"/>
                <w:sz w:val="20"/>
              </w:rPr>
              <w:t>Расходы</w:t>
            </w:r>
            <w:proofErr w:type="spellEnd"/>
            <w:r w:rsidRPr="003E5A57">
              <w:rPr>
                <w:b/>
                <w:color w:val="000000"/>
                <w:sz w:val="20"/>
              </w:rPr>
              <w:t xml:space="preserve"> </w:t>
            </w:r>
            <w:proofErr w:type="spellStart"/>
            <w:r w:rsidRPr="003E5A57">
              <w:rPr>
                <w:b/>
                <w:color w:val="000000"/>
                <w:sz w:val="20"/>
              </w:rPr>
              <w:t>по</w:t>
            </w:r>
            <w:proofErr w:type="spellEnd"/>
            <w:r w:rsidRPr="003E5A57">
              <w:rPr>
                <w:b/>
                <w:color w:val="000000"/>
                <w:sz w:val="20"/>
              </w:rPr>
              <w:t xml:space="preserve"> </w:t>
            </w:r>
            <w:proofErr w:type="spellStart"/>
            <w:r w:rsidRPr="003E5A57">
              <w:rPr>
                <w:b/>
                <w:color w:val="000000"/>
                <w:sz w:val="20"/>
              </w:rPr>
              <w:t>бюджетной</w:t>
            </w:r>
            <w:proofErr w:type="spellEnd"/>
            <w:r w:rsidRPr="003E5A57">
              <w:rPr>
                <w:b/>
                <w:color w:val="000000"/>
                <w:sz w:val="20"/>
              </w:rPr>
              <w:t xml:space="preserve"> </w:t>
            </w:r>
            <w:proofErr w:type="spellStart"/>
            <w:r w:rsidRPr="003E5A57">
              <w:rPr>
                <w:b/>
                <w:color w:val="000000"/>
                <w:sz w:val="20"/>
              </w:rPr>
              <w:t>подпрограмме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3E5A57" w:rsidRDefault="00627541" w:rsidP="004343C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3E5A57">
              <w:rPr>
                <w:b/>
                <w:color w:val="000000"/>
                <w:sz w:val="20"/>
              </w:rPr>
              <w:t>Единица</w:t>
            </w:r>
            <w:proofErr w:type="spellEnd"/>
            <w:r w:rsidRPr="003E5A57">
              <w:rPr>
                <w:b/>
                <w:color w:val="000000"/>
                <w:sz w:val="20"/>
              </w:rPr>
              <w:t xml:space="preserve"> </w:t>
            </w:r>
            <w:proofErr w:type="spellStart"/>
            <w:r w:rsidRPr="003E5A57">
              <w:rPr>
                <w:b/>
                <w:color w:val="000000"/>
                <w:sz w:val="20"/>
              </w:rPr>
              <w:t>измерения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3E5A57" w:rsidRDefault="00627541" w:rsidP="004343C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3E5A57">
              <w:rPr>
                <w:b/>
                <w:color w:val="000000"/>
                <w:sz w:val="20"/>
              </w:rPr>
              <w:t>План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3E5A57" w:rsidRDefault="00627541" w:rsidP="004343C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3E5A57">
              <w:rPr>
                <w:b/>
                <w:color w:val="000000"/>
                <w:sz w:val="20"/>
              </w:rPr>
              <w:t>Факт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3E5A57" w:rsidRDefault="00627541" w:rsidP="004343C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3E5A57">
              <w:rPr>
                <w:b/>
                <w:color w:val="000000"/>
                <w:sz w:val="20"/>
              </w:rPr>
              <w:t>Отклонение</w:t>
            </w:r>
            <w:proofErr w:type="spellEnd"/>
            <w:r w:rsidRPr="003E5A57">
              <w:rPr>
                <w:b/>
                <w:color w:val="000000"/>
                <w:sz w:val="20"/>
              </w:rPr>
              <w:t xml:space="preserve"> (</w:t>
            </w:r>
            <w:proofErr w:type="spellStart"/>
            <w:r w:rsidRPr="003E5A57">
              <w:rPr>
                <w:b/>
                <w:color w:val="000000"/>
                <w:sz w:val="20"/>
              </w:rPr>
              <w:t>графа</w:t>
            </w:r>
            <w:proofErr w:type="spellEnd"/>
            <w:r w:rsidRPr="003E5A57">
              <w:rPr>
                <w:b/>
                <w:color w:val="000000"/>
                <w:sz w:val="20"/>
              </w:rPr>
              <w:t xml:space="preserve"> 4 – </w:t>
            </w:r>
            <w:proofErr w:type="spellStart"/>
            <w:r w:rsidRPr="003E5A57">
              <w:rPr>
                <w:b/>
                <w:color w:val="000000"/>
                <w:sz w:val="20"/>
              </w:rPr>
              <w:t>графа</w:t>
            </w:r>
            <w:proofErr w:type="spellEnd"/>
            <w:r w:rsidRPr="003E5A57">
              <w:rPr>
                <w:b/>
                <w:color w:val="000000"/>
                <w:sz w:val="20"/>
              </w:rPr>
              <w:t xml:space="preserve"> 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3E5A57" w:rsidRDefault="00627541" w:rsidP="004343C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3E5A57">
              <w:rPr>
                <w:b/>
                <w:color w:val="000000"/>
                <w:sz w:val="20"/>
                <w:lang w:val="ru-RU"/>
              </w:rPr>
              <w:t>Процент выполнения показателей (графа 4 / графа 3 х100)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3E5A57" w:rsidRDefault="00627541" w:rsidP="004343C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3E5A57">
              <w:rPr>
                <w:b/>
                <w:color w:val="000000"/>
                <w:sz w:val="20"/>
                <w:lang w:val="ru-RU"/>
              </w:rPr>
              <w:t xml:space="preserve">Причины </w:t>
            </w:r>
            <w:proofErr w:type="spellStart"/>
            <w:r w:rsidRPr="003E5A57">
              <w:rPr>
                <w:b/>
                <w:color w:val="000000"/>
                <w:sz w:val="20"/>
                <w:lang w:val="ru-RU"/>
              </w:rPr>
              <w:t>недостижения</w:t>
            </w:r>
            <w:proofErr w:type="spellEnd"/>
            <w:r w:rsidRPr="003E5A57">
              <w:rPr>
                <w:b/>
                <w:color w:val="000000"/>
                <w:sz w:val="20"/>
                <w:lang w:val="ru-RU"/>
              </w:rPr>
              <w:t xml:space="preserve"> или перевыполнения результатов и </w:t>
            </w:r>
            <w:proofErr w:type="spellStart"/>
            <w:r w:rsidRPr="003E5A57">
              <w:rPr>
                <w:b/>
                <w:color w:val="000000"/>
                <w:sz w:val="20"/>
                <w:lang w:val="ru-RU"/>
              </w:rPr>
              <w:t>неосвоения</w:t>
            </w:r>
            <w:proofErr w:type="spellEnd"/>
            <w:r w:rsidRPr="003E5A57">
              <w:rPr>
                <w:b/>
                <w:color w:val="000000"/>
                <w:sz w:val="20"/>
                <w:lang w:val="ru-RU"/>
              </w:rPr>
              <w:t xml:space="preserve"> средств бюджетной подпрограммы</w:t>
            </w:r>
          </w:p>
        </w:tc>
      </w:tr>
      <w:tr w:rsidR="00627541" w:rsidTr="004343C8">
        <w:trPr>
          <w:trHeight w:val="30"/>
          <w:tblCellSpacing w:w="0" w:type="auto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627541" w:rsidRDefault="000B7E8B" w:rsidP="000B7E8B">
            <w:pPr>
              <w:pStyle w:val="1"/>
              <w:rPr>
                <w:sz w:val="20"/>
              </w:rPr>
            </w:pPr>
            <w:r w:rsidRPr="000B7E8B">
              <w:rPr>
                <w:rFonts w:ascii="Times New Roman" w:hAnsi="Times New Roman"/>
                <w:sz w:val="20"/>
                <w:szCs w:val="20"/>
              </w:rPr>
              <w:t xml:space="preserve">ГУ «Аппарат </w:t>
            </w:r>
            <w:proofErr w:type="spellStart"/>
            <w:r w:rsidRPr="000B7E8B">
              <w:rPr>
                <w:rFonts w:ascii="Times New Roman" w:hAnsi="Times New Roman"/>
                <w:sz w:val="20"/>
                <w:szCs w:val="20"/>
              </w:rPr>
              <w:t>акима</w:t>
            </w:r>
            <w:proofErr w:type="spellEnd"/>
            <w:r w:rsidRPr="000B7E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B7E8B">
              <w:rPr>
                <w:rFonts w:ascii="Times New Roman" w:hAnsi="Times New Roman"/>
                <w:sz w:val="20"/>
                <w:szCs w:val="20"/>
              </w:rPr>
              <w:t>Алмалинского</w:t>
            </w:r>
            <w:proofErr w:type="spellEnd"/>
            <w:r w:rsidRPr="000B7E8B">
              <w:rPr>
                <w:rFonts w:ascii="Times New Roman" w:hAnsi="Times New Roman"/>
                <w:sz w:val="20"/>
                <w:szCs w:val="20"/>
              </w:rPr>
              <w:t xml:space="preserve"> сельского округа </w:t>
            </w:r>
            <w:proofErr w:type="spellStart"/>
            <w:r w:rsidRPr="000B7E8B">
              <w:rPr>
                <w:rFonts w:ascii="Times New Roman" w:hAnsi="Times New Roman"/>
                <w:sz w:val="20"/>
                <w:szCs w:val="20"/>
              </w:rPr>
              <w:t>Сарканский</w:t>
            </w:r>
            <w:proofErr w:type="spellEnd"/>
            <w:r w:rsidRPr="000B7E8B">
              <w:rPr>
                <w:rFonts w:ascii="Times New Roman" w:hAnsi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Default="00627541" w:rsidP="004343C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тысяч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2719D1" w:rsidRDefault="0046186F" w:rsidP="00A5510C">
            <w:pPr>
              <w:pStyle w:val="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19400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2719D1" w:rsidRDefault="0046186F" w:rsidP="004343C8">
            <w:pPr>
              <w:pStyle w:val="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19391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4D727D" w:rsidRDefault="003278B5" w:rsidP="004343C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A5510C">
              <w:rPr>
                <w:lang w:val="ru-RU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4D727D" w:rsidRDefault="00627541" w:rsidP="00A551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99,</w:t>
            </w:r>
            <w:r w:rsidR="00A5510C">
              <w:rPr>
                <w:lang w:val="ru-RU"/>
              </w:rPr>
              <w:t>9</w:t>
            </w:r>
            <w:r w:rsidR="003278B5">
              <w:rPr>
                <w:lang w:val="ru-RU"/>
              </w:rPr>
              <w:t>5</w:t>
            </w:r>
            <w:r>
              <w:rPr>
                <w:lang w:val="ru-RU"/>
              </w:rPr>
              <w:t>%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Default="003A4180" w:rsidP="003A4180">
            <w:pPr>
              <w:spacing w:after="0"/>
              <w:jc w:val="center"/>
            </w:pPr>
            <w:proofErr w:type="spellStart"/>
            <w:r w:rsidRPr="003A4180">
              <w:t>За</w:t>
            </w:r>
            <w:proofErr w:type="spellEnd"/>
            <w:r w:rsidRPr="003A4180">
              <w:t xml:space="preserve"> </w:t>
            </w:r>
            <w:proofErr w:type="spellStart"/>
            <w:r w:rsidRPr="003A4180">
              <w:t>сче</w:t>
            </w:r>
            <w:bookmarkStart w:id="10" w:name="_GoBack"/>
            <w:bookmarkEnd w:id="10"/>
            <w:r w:rsidRPr="003A4180">
              <w:t>т</w:t>
            </w:r>
            <w:proofErr w:type="spellEnd"/>
            <w:r w:rsidRPr="003A4180">
              <w:t xml:space="preserve"> </w:t>
            </w:r>
            <w:proofErr w:type="spellStart"/>
            <w:r w:rsidRPr="003A4180">
              <w:t>округления</w:t>
            </w:r>
            <w:proofErr w:type="spellEnd"/>
            <w:r w:rsidR="00627541">
              <w:br/>
            </w:r>
          </w:p>
        </w:tc>
      </w:tr>
      <w:tr w:rsidR="00627541" w:rsidTr="004343C8">
        <w:trPr>
          <w:trHeight w:val="30"/>
          <w:tblCellSpacing w:w="0" w:type="auto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627541" w:rsidRDefault="00627541" w:rsidP="00E47C62">
            <w:pPr>
              <w:spacing w:after="20"/>
              <w:ind w:left="20"/>
              <w:rPr>
                <w:b/>
                <w:lang w:val="ru-RU"/>
              </w:rPr>
            </w:pPr>
            <w:r w:rsidRPr="00627541">
              <w:rPr>
                <w:b/>
                <w:color w:val="000000"/>
                <w:sz w:val="20"/>
                <w:lang w:val="ru-RU"/>
              </w:rPr>
              <w:t>Итого расходы по бюджетной подпрограмме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Default="00627541" w:rsidP="004343C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тысяч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2719D1" w:rsidRDefault="0046186F" w:rsidP="004343C8">
            <w:pPr>
              <w:pStyle w:val="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19400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2719D1" w:rsidRDefault="0046186F" w:rsidP="004343C8">
            <w:pPr>
              <w:pStyle w:val="1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19391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4D727D" w:rsidRDefault="003278B5" w:rsidP="004343C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A5510C">
              <w:rPr>
                <w:lang w:val="ru-RU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Pr="004D727D" w:rsidRDefault="00627541" w:rsidP="00A551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99,</w:t>
            </w:r>
            <w:r w:rsidR="00A5510C">
              <w:rPr>
                <w:lang w:val="ru-RU"/>
              </w:rPr>
              <w:t>9</w:t>
            </w:r>
            <w:r w:rsidR="003278B5">
              <w:rPr>
                <w:lang w:val="ru-RU"/>
              </w:rPr>
              <w:t>5</w:t>
            </w:r>
            <w:r>
              <w:rPr>
                <w:lang w:val="ru-RU"/>
              </w:rPr>
              <w:t>%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541" w:rsidRDefault="00627541" w:rsidP="004343C8">
            <w:pPr>
              <w:spacing w:after="0"/>
              <w:jc w:val="both"/>
            </w:pPr>
            <w:r>
              <w:br/>
            </w:r>
          </w:p>
        </w:tc>
      </w:tr>
    </w:tbl>
    <w:p w:rsidR="00627541" w:rsidRPr="00627541" w:rsidRDefault="00627541" w:rsidP="005D6D7E">
      <w:pPr>
        <w:spacing w:after="0"/>
        <w:jc w:val="both"/>
        <w:rPr>
          <w:color w:val="000000"/>
          <w:sz w:val="28"/>
          <w:lang w:val="kk-KZ"/>
        </w:rPr>
      </w:pPr>
    </w:p>
    <w:p w:rsidR="00074276" w:rsidRPr="005D6D7E" w:rsidRDefault="00074276" w:rsidP="005D6D7E">
      <w:pPr>
        <w:spacing w:after="0"/>
        <w:rPr>
          <w:sz w:val="24"/>
          <w:szCs w:val="24"/>
          <w:lang w:val="ru-RU"/>
        </w:rPr>
      </w:pPr>
      <w:r w:rsidRPr="005D6D7E">
        <w:rPr>
          <w:color w:val="000000"/>
          <w:sz w:val="24"/>
          <w:szCs w:val="24"/>
          <w:lang w:val="ru-RU"/>
        </w:rPr>
        <w:t>Руководитель администратора</w:t>
      </w:r>
      <w:r w:rsidRPr="005D6D7E">
        <w:rPr>
          <w:sz w:val="24"/>
          <w:szCs w:val="24"/>
          <w:lang w:val="ru-RU"/>
        </w:rPr>
        <w:br/>
      </w:r>
      <w:r w:rsidRPr="005D6D7E">
        <w:rPr>
          <w:color w:val="000000"/>
          <w:sz w:val="24"/>
          <w:szCs w:val="24"/>
          <w:lang w:val="ru-RU"/>
        </w:rPr>
        <w:t xml:space="preserve">бюджетных </w:t>
      </w:r>
      <w:r w:rsidRPr="005D6D7E">
        <w:rPr>
          <w:color w:val="000000"/>
          <w:sz w:val="24"/>
          <w:szCs w:val="24"/>
        </w:rPr>
        <w:t>     </w:t>
      </w:r>
      <w:r w:rsidR="005D6D7E" w:rsidRPr="005D6D7E">
        <w:rPr>
          <w:color w:val="000000"/>
          <w:sz w:val="24"/>
          <w:szCs w:val="24"/>
          <w:lang w:val="ru-RU"/>
        </w:rPr>
        <w:t xml:space="preserve">              ___________     </w:t>
      </w:r>
      <w:r w:rsidR="002023C1">
        <w:rPr>
          <w:color w:val="000000"/>
          <w:sz w:val="24"/>
          <w:szCs w:val="24"/>
          <w:u w:val="single"/>
          <w:lang w:val="ru-RU"/>
        </w:rPr>
        <w:t>А</w:t>
      </w:r>
      <w:r w:rsidR="00F02496" w:rsidRPr="00F02496">
        <w:rPr>
          <w:color w:val="000000"/>
          <w:sz w:val="24"/>
          <w:szCs w:val="24"/>
          <w:u w:val="single"/>
          <w:lang w:val="ru-RU"/>
        </w:rPr>
        <w:t>.</w:t>
      </w:r>
      <w:r w:rsidR="002023C1">
        <w:rPr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2023C1">
        <w:rPr>
          <w:color w:val="000000"/>
          <w:sz w:val="24"/>
          <w:szCs w:val="24"/>
          <w:u w:val="single"/>
          <w:lang w:val="ru-RU"/>
        </w:rPr>
        <w:t>Тұ</w:t>
      </w:r>
      <w:proofErr w:type="gramStart"/>
      <w:r w:rsidR="002023C1">
        <w:rPr>
          <w:color w:val="000000"/>
          <w:sz w:val="24"/>
          <w:szCs w:val="24"/>
          <w:u w:val="single"/>
          <w:lang w:val="ru-RU"/>
        </w:rPr>
        <w:t>р</w:t>
      </w:r>
      <w:proofErr w:type="gramEnd"/>
      <w:r w:rsidR="002023C1">
        <w:rPr>
          <w:color w:val="000000"/>
          <w:sz w:val="24"/>
          <w:szCs w:val="24"/>
          <w:u w:val="single"/>
          <w:lang w:val="ru-RU"/>
        </w:rPr>
        <w:t>ғамбеков</w:t>
      </w:r>
      <w:proofErr w:type="spellEnd"/>
      <w:r w:rsidRPr="00F02496">
        <w:rPr>
          <w:sz w:val="24"/>
          <w:szCs w:val="24"/>
          <w:u w:val="single"/>
          <w:lang w:val="ru-RU"/>
        </w:rPr>
        <w:br/>
      </w:r>
      <w:r w:rsidRPr="005D6D7E">
        <w:rPr>
          <w:color w:val="000000"/>
          <w:sz w:val="24"/>
          <w:szCs w:val="24"/>
          <w:lang w:val="ru-RU"/>
        </w:rPr>
        <w:t xml:space="preserve"> </w:t>
      </w:r>
      <w:r w:rsidRPr="005D6D7E">
        <w:rPr>
          <w:color w:val="000000"/>
          <w:sz w:val="24"/>
          <w:szCs w:val="24"/>
        </w:rPr>
        <w:t>     </w:t>
      </w:r>
      <w:r w:rsidRPr="005D6D7E">
        <w:rPr>
          <w:color w:val="000000"/>
          <w:sz w:val="24"/>
          <w:szCs w:val="24"/>
          <w:lang w:val="ru-RU"/>
        </w:rPr>
        <w:t xml:space="preserve"> </w:t>
      </w:r>
      <w:r w:rsidRPr="005D6D7E">
        <w:rPr>
          <w:color w:val="000000"/>
          <w:sz w:val="24"/>
          <w:szCs w:val="24"/>
        </w:rPr>
        <w:t>     </w:t>
      </w:r>
      <w:r w:rsidRPr="005D6D7E">
        <w:rPr>
          <w:color w:val="000000"/>
          <w:sz w:val="24"/>
          <w:szCs w:val="24"/>
          <w:lang w:val="ru-RU"/>
        </w:rPr>
        <w:t xml:space="preserve"> </w:t>
      </w:r>
      <w:r w:rsidRPr="005D6D7E">
        <w:rPr>
          <w:color w:val="000000"/>
          <w:sz w:val="24"/>
          <w:szCs w:val="24"/>
        </w:rPr>
        <w:t>     </w:t>
      </w:r>
      <w:r w:rsidRPr="005D6D7E">
        <w:rPr>
          <w:color w:val="000000"/>
          <w:sz w:val="24"/>
          <w:szCs w:val="24"/>
          <w:lang w:val="ru-RU"/>
        </w:rPr>
        <w:t xml:space="preserve"> </w:t>
      </w:r>
      <w:r w:rsidRPr="005D6D7E">
        <w:rPr>
          <w:color w:val="000000"/>
          <w:sz w:val="24"/>
          <w:szCs w:val="24"/>
        </w:rPr>
        <w:t>     </w:t>
      </w:r>
      <w:r w:rsidRPr="005D6D7E">
        <w:rPr>
          <w:color w:val="000000"/>
          <w:sz w:val="24"/>
          <w:szCs w:val="24"/>
          <w:lang w:val="ru-RU"/>
        </w:rPr>
        <w:t xml:space="preserve"> </w:t>
      </w:r>
      <w:r w:rsidRPr="005D6D7E">
        <w:rPr>
          <w:color w:val="000000"/>
          <w:sz w:val="24"/>
          <w:szCs w:val="24"/>
        </w:rPr>
        <w:t>     </w:t>
      </w:r>
      <w:r w:rsidRPr="005D6D7E">
        <w:rPr>
          <w:color w:val="000000"/>
          <w:sz w:val="24"/>
          <w:szCs w:val="24"/>
          <w:lang w:val="ru-RU"/>
        </w:rPr>
        <w:t xml:space="preserve"> </w:t>
      </w:r>
      <w:r w:rsidRPr="005D6D7E">
        <w:rPr>
          <w:color w:val="000000"/>
          <w:sz w:val="24"/>
          <w:szCs w:val="24"/>
        </w:rPr>
        <w:t>     </w:t>
      </w:r>
      <w:r w:rsidR="005D6D7E" w:rsidRPr="005D6D7E">
        <w:rPr>
          <w:color w:val="000000"/>
          <w:sz w:val="24"/>
          <w:szCs w:val="24"/>
          <w:lang w:val="ru-RU"/>
        </w:rPr>
        <w:t xml:space="preserve">       </w:t>
      </w:r>
      <w:r w:rsidRPr="005D6D7E">
        <w:rPr>
          <w:color w:val="000000"/>
          <w:sz w:val="24"/>
          <w:szCs w:val="24"/>
          <w:lang w:val="ru-RU"/>
        </w:rPr>
        <w:t xml:space="preserve"> (подпись) </w:t>
      </w:r>
      <w:r w:rsidRPr="005D6D7E">
        <w:rPr>
          <w:color w:val="000000"/>
          <w:sz w:val="24"/>
          <w:szCs w:val="24"/>
        </w:rPr>
        <w:t>     </w:t>
      </w:r>
      <w:r w:rsidRPr="005D6D7E">
        <w:rPr>
          <w:color w:val="000000"/>
          <w:sz w:val="24"/>
          <w:szCs w:val="24"/>
          <w:lang w:val="ru-RU"/>
        </w:rPr>
        <w:t xml:space="preserve">  (расшифровка подписи) </w:t>
      </w:r>
      <w:r w:rsidRPr="005D6D7E">
        <w:rPr>
          <w:sz w:val="24"/>
          <w:szCs w:val="24"/>
          <w:lang w:val="ru-RU"/>
        </w:rPr>
        <w:br/>
      </w:r>
      <w:r w:rsidRPr="005D6D7E">
        <w:rPr>
          <w:color w:val="000000"/>
          <w:sz w:val="24"/>
          <w:szCs w:val="24"/>
          <w:lang w:val="ru-RU"/>
        </w:rPr>
        <w:t xml:space="preserve">Главный бухгалтер </w:t>
      </w:r>
      <w:r w:rsidRPr="005D6D7E">
        <w:rPr>
          <w:color w:val="000000"/>
          <w:sz w:val="24"/>
          <w:szCs w:val="24"/>
        </w:rPr>
        <w:t>     </w:t>
      </w:r>
      <w:r w:rsidRPr="005D6D7E">
        <w:rPr>
          <w:color w:val="000000"/>
          <w:sz w:val="24"/>
          <w:szCs w:val="24"/>
          <w:lang w:val="ru-RU"/>
        </w:rPr>
        <w:t xml:space="preserve"> ___________ </w:t>
      </w:r>
      <w:r w:rsidRPr="005D6D7E">
        <w:rPr>
          <w:color w:val="000000"/>
          <w:sz w:val="24"/>
          <w:szCs w:val="24"/>
        </w:rPr>
        <w:t>     </w:t>
      </w:r>
      <w:r w:rsidRPr="005D6D7E">
        <w:rPr>
          <w:color w:val="000000"/>
          <w:sz w:val="24"/>
          <w:szCs w:val="24"/>
          <w:lang w:val="ru-RU"/>
        </w:rPr>
        <w:t xml:space="preserve"> </w:t>
      </w:r>
      <w:r w:rsidR="002023C1">
        <w:rPr>
          <w:color w:val="000000"/>
          <w:sz w:val="24"/>
          <w:szCs w:val="24"/>
          <w:u w:val="single"/>
          <w:lang w:val="ru-RU"/>
        </w:rPr>
        <w:t>Б</w:t>
      </w:r>
      <w:r w:rsidR="00F02496" w:rsidRPr="00F02496">
        <w:rPr>
          <w:color w:val="000000"/>
          <w:sz w:val="24"/>
          <w:szCs w:val="24"/>
          <w:u w:val="single"/>
          <w:lang w:val="ru-RU"/>
        </w:rPr>
        <w:t xml:space="preserve">. </w:t>
      </w:r>
      <w:proofErr w:type="spellStart"/>
      <w:r w:rsidR="002023C1">
        <w:rPr>
          <w:color w:val="000000"/>
          <w:sz w:val="24"/>
          <w:szCs w:val="24"/>
          <w:u w:val="single"/>
          <w:lang w:val="ru-RU"/>
        </w:rPr>
        <w:t>Ашкенова</w:t>
      </w:r>
      <w:proofErr w:type="spellEnd"/>
      <w:r w:rsidRPr="005D6D7E">
        <w:rPr>
          <w:sz w:val="24"/>
          <w:szCs w:val="24"/>
          <w:lang w:val="ru-RU"/>
        </w:rPr>
        <w:br/>
      </w:r>
      <w:r w:rsidRPr="005D6D7E">
        <w:rPr>
          <w:color w:val="000000"/>
          <w:sz w:val="24"/>
          <w:szCs w:val="24"/>
          <w:lang w:val="ru-RU"/>
        </w:rPr>
        <w:t xml:space="preserve"> </w:t>
      </w:r>
      <w:r w:rsidRPr="005D6D7E">
        <w:rPr>
          <w:color w:val="000000"/>
          <w:sz w:val="24"/>
          <w:szCs w:val="24"/>
        </w:rPr>
        <w:t>     </w:t>
      </w:r>
      <w:r w:rsidRPr="005D6D7E">
        <w:rPr>
          <w:color w:val="000000"/>
          <w:sz w:val="24"/>
          <w:szCs w:val="24"/>
          <w:lang w:val="ru-RU"/>
        </w:rPr>
        <w:t xml:space="preserve"> </w:t>
      </w:r>
      <w:r w:rsidRPr="005D6D7E">
        <w:rPr>
          <w:color w:val="000000"/>
          <w:sz w:val="24"/>
          <w:szCs w:val="24"/>
        </w:rPr>
        <w:t>     </w:t>
      </w:r>
      <w:r w:rsidRPr="005D6D7E">
        <w:rPr>
          <w:color w:val="000000"/>
          <w:sz w:val="24"/>
          <w:szCs w:val="24"/>
          <w:lang w:val="ru-RU"/>
        </w:rPr>
        <w:t xml:space="preserve"> </w:t>
      </w:r>
      <w:r w:rsidRPr="005D6D7E">
        <w:rPr>
          <w:color w:val="000000"/>
          <w:sz w:val="24"/>
          <w:szCs w:val="24"/>
        </w:rPr>
        <w:t>     </w:t>
      </w:r>
      <w:r w:rsidR="005D6D7E" w:rsidRPr="005D6D7E">
        <w:rPr>
          <w:color w:val="000000"/>
          <w:sz w:val="24"/>
          <w:szCs w:val="24"/>
          <w:lang w:val="ru-RU"/>
        </w:rPr>
        <w:t xml:space="preserve">                       </w:t>
      </w:r>
      <w:r w:rsidRPr="005D6D7E">
        <w:rPr>
          <w:color w:val="000000"/>
          <w:sz w:val="24"/>
          <w:szCs w:val="24"/>
          <w:lang w:val="ru-RU"/>
        </w:rPr>
        <w:t xml:space="preserve"> (подпись) </w:t>
      </w:r>
      <w:r w:rsidRPr="005D6D7E">
        <w:rPr>
          <w:color w:val="000000"/>
          <w:sz w:val="24"/>
          <w:szCs w:val="24"/>
        </w:rPr>
        <w:t>     </w:t>
      </w:r>
      <w:r w:rsidRPr="005D6D7E">
        <w:rPr>
          <w:color w:val="000000"/>
          <w:sz w:val="24"/>
          <w:szCs w:val="24"/>
          <w:lang w:val="ru-RU"/>
        </w:rPr>
        <w:t xml:space="preserve">  (расшифровка подписи)</w:t>
      </w:r>
    </w:p>
    <w:bookmarkEnd w:id="9"/>
    <w:p w:rsidR="00074276" w:rsidRPr="00110D3F" w:rsidRDefault="00074276" w:rsidP="0007427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10D3F">
        <w:rPr>
          <w:color w:val="000000"/>
          <w:sz w:val="28"/>
          <w:lang w:val="ru-RU"/>
        </w:rPr>
        <w:t xml:space="preserve"> </w:t>
      </w:r>
    </w:p>
    <w:sectPr w:rsidR="00074276" w:rsidRPr="00110D3F" w:rsidSect="00A80B95">
      <w:pgSz w:w="11906" w:h="16838"/>
      <w:pgMar w:top="567" w:right="510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4276"/>
    <w:rsid w:val="0002332A"/>
    <w:rsid w:val="000478C7"/>
    <w:rsid w:val="00067A1E"/>
    <w:rsid w:val="00074276"/>
    <w:rsid w:val="00083651"/>
    <w:rsid w:val="000B7E8B"/>
    <w:rsid w:val="00133F09"/>
    <w:rsid w:val="0019760A"/>
    <w:rsid w:val="001D3039"/>
    <w:rsid w:val="0020203E"/>
    <w:rsid w:val="002023C1"/>
    <w:rsid w:val="00202843"/>
    <w:rsid w:val="00237F74"/>
    <w:rsid w:val="003278B5"/>
    <w:rsid w:val="00353C6A"/>
    <w:rsid w:val="003A4180"/>
    <w:rsid w:val="003E5A57"/>
    <w:rsid w:val="004605D9"/>
    <w:rsid w:val="0046186F"/>
    <w:rsid w:val="004C2E4B"/>
    <w:rsid w:val="004D727D"/>
    <w:rsid w:val="00506F01"/>
    <w:rsid w:val="00554DEE"/>
    <w:rsid w:val="005D6D7E"/>
    <w:rsid w:val="005E653E"/>
    <w:rsid w:val="00610139"/>
    <w:rsid w:val="00627541"/>
    <w:rsid w:val="006543A4"/>
    <w:rsid w:val="006657EC"/>
    <w:rsid w:val="00685A35"/>
    <w:rsid w:val="006C164B"/>
    <w:rsid w:val="006E2368"/>
    <w:rsid w:val="006E3BC4"/>
    <w:rsid w:val="00703952"/>
    <w:rsid w:val="00704157"/>
    <w:rsid w:val="00752621"/>
    <w:rsid w:val="007671B0"/>
    <w:rsid w:val="007C021F"/>
    <w:rsid w:val="00836D58"/>
    <w:rsid w:val="008B0AAF"/>
    <w:rsid w:val="008F7C77"/>
    <w:rsid w:val="00936C9C"/>
    <w:rsid w:val="009F1B38"/>
    <w:rsid w:val="00A3456C"/>
    <w:rsid w:val="00A5510C"/>
    <w:rsid w:val="00A80A96"/>
    <w:rsid w:val="00A80B95"/>
    <w:rsid w:val="00B606DF"/>
    <w:rsid w:val="00C04DDF"/>
    <w:rsid w:val="00C318BA"/>
    <w:rsid w:val="00C56A46"/>
    <w:rsid w:val="00CA38C0"/>
    <w:rsid w:val="00CC6B7A"/>
    <w:rsid w:val="00D51E45"/>
    <w:rsid w:val="00D724E0"/>
    <w:rsid w:val="00D85762"/>
    <w:rsid w:val="00E12A0A"/>
    <w:rsid w:val="00E4734F"/>
    <w:rsid w:val="00E47C62"/>
    <w:rsid w:val="00F02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276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F1B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s0">
    <w:name w:val="s0"/>
    <w:rsid w:val="00CC6B7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44</cp:revision>
  <dcterms:created xsi:type="dcterms:W3CDTF">2020-01-18T19:21:00Z</dcterms:created>
  <dcterms:modified xsi:type="dcterms:W3CDTF">2020-02-28T13:22:00Z</dcterms:modified>
</cp:coreProperties>
</file>