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065C00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</w:t>
      </w:r>
      <w:r w:rsidR="00065C00">
        <w:rPr>
          <w:color w:val="000000"/>
          <w:sz w:val="20"/>
          <w:szCs w:val="20"/>
          <w:lang w:val="ru-RU"/>
        </w:rPr>
        <w:t>29</w:t>
      </w:r>
      <w:r w:rsidRPr="00F02496">
        <w:rPr>
          <w:color w:val="000000"/>
          <w:sz w:val="20"/>
          <w:szCs w:val="20"/>
          <w:lang w:val="ru-RU"/>
        </w:rPr>
        <w:t xml:space="preserve">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</w:t>
      </w:r>
      <w:r w:rsidR="00065C00">
        <w:rPr>
          <w:color w:val="000000"/>
          <w:sz w:val="20"/>
          <w:szCs w:val="20"/>
          <w:lang w:val="ru-RU"/>
        </w:rPr>
        <w:t>9</w:t>
      </w:r>
      <w:r w:rsidRPr="00F02496">
        <w:rPr>
          <w:color w:val="000000"/>
          <w:sz w:val="20"/>
          <w:szCs w:val="20"/>
          <w:lang w:val="ru-RU"/>
        </w:rPr>
        <w:t xml:space="preserve">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065C00" w:rsidRPr="00F02496" w:rsidRDefault="00065C00" w:rsidP="00A80B95">
      <w:pPr>
        <w:spacing w:after="0"/>
        <w:rPr>
          <w:color w:val="000000"/>
          <w:sz w:val="20"/>
          <w:szCs w:val="20"/>
          <w:lang w:val="ru-RU"/>
        </w:rPr>
      </w:pPr>
    </w:p>
    <w:p w:rsidR="004D727D" w:rsidRPr="007C3C94" w:rsidRDefault="00065C00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аппарат акима города 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Саркан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065C00" w:rsidP="00065C00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133F0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9F1B38" w:rsidRPr="007C3C94">
        <w:rPr>
          <w:rFonts w:ascii="Times New Roman" w:hAnsi="Times New Roman"/>
          <w:sz w:val="24"/>
          <w:szCs w:val="24"/>
          <w:lang w:val="kk-KZ"/>
        </w:rPr>
        <w:t>«</w:t>
      </w:r>
      <w:r w:rsidRPr="00065C00">
        <w:rPr>
          <w:rFonts w:ascii="Times New Roman" w:hAnsi="Times New Roman"/>
          <w:sz w:val="24"/>
          <w:szCs w:val="24"/>
          <w:u w:val="single"/>
          <w:lang w:val="kk-KZ"/>
        </w:rPr>
        <w:t>Услуги по обеспечению деятельности акима города районного значения, села, поселка, сельского округа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»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065C00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городской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E12A0A" w:rsidRPr="00E12A0A">
        <w:rPr>
          <w:rFonts w:ascii="Times New Roman" w:hAnsi="Times New Roman"/>
          <w:sz w:val="24"/>
          <w:szCs w:val="24"/>
          <w:u w:val="single"/>
          <w:lang w:val="kk-KZ"/>
        </w:rPr>
        <w:t xml:space="preserve">Обеспечение </w:t>
      </w:r>
      <w:r w:rsidR="00065C00">
        <w:rPr>
          <w:rFonts w:ascii="Times New Roman" w:hAnsi="Times New Roman"/>
          <w:sz w:val="24"/>
          <w:szCs w:val="24"/>
          <w:u w:val="single"/>
          <w:lang w:val="kk-KZ"/>
        </w:rPr>
        <w:t>деятельности аппарата акима</w:t>
      </w:r>
      <w:r w:rsidR="00E12A0A" w:rsidRPr="00E12A0A">
        <w:rPr>
          <w:rFonts w:ascii="Times New Roman" w:hAnsi="Times New Roman"/>
          <w:sz w:val="24"/>
          <w:szCs w:val="24"/>
          <w:u w:val="single"/>
          <w:lang w:val="kk-KZ"/>
        </w:rPr>
        <w:t>.</w:t>
      </w:r>
    </w:p>
    <w:p w:rsidR="00C56A46" w:rsidRDefault="009F1B38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65C00" w:rsidRPr="00065C00">
        <w:rPr>
          <w:rFonts w:ascii="Times New Roman" w:hAnsi="Times New Roman"/>
          <w:sz w:val="24"/>
          <w:szCs w:val="24"/>
          <w:u w:val="single"/>
        </w:rPr>
        <w:t xml:space="preserve">Расходы направлены на обеспечение деятельности государственных служащих аппарата </w:t>
      </w:r>
      <w:proofErr w:type="spellStart"/>
      <w:r w:rsidR="00065C00" w:rsidRPr="00065C00">
        <w:rPr>
          <w:rFonts w:ascii="Times New Roman" w:hAnsi="Times New Roman"/>
          <w:sz w:val="24"/>
          <w:szCs w:val="24"/>
          <w:u w:val="single"/>
        </w:rPr>
        <w:t>акима</w:t>
      </w:r>
      <w:proofErr w:type="spellEnd"/>
      <w:r w:rsidR="00065C00" w:rsidRPr="00065C00">
        <w:rPr>
          <w:rFonts w:ascii="Times New Roman" w:hAnsi="Times New Roman"/>
          <w:sz w:val="24"/>
          <w:szCs w:val="24"/>
          <w:u w:val="single"/>
        </w:rPr>
        <w:t xml:space="preserve"> города </w:t>
      </w:r>
      <w:proofErr w:type="spellStart"/>
      <w:r w:rsidR="00065C00" w:rsidRPr="00065C00">
        <w:rPr>
          <w:rFonts w:ascii="Times New Roman" w:hAnsi="Times New Roman"/>
          <w:sz w:val="24"/>
          <w:szCs w:val="24"/>
          <w:u w:val="single"/>
        </w:rPr>
        <w:t>Саркан</w:t>
      </w:r>
      <w:proofErr w:type="spellEnd"/>
      <w:r w:rsidR="00065C00" w:rsidRPr="00065C00">
        <w:rPr>
          <w:rFonts w:ascii="Times New Roman" w:hAnsi="Times New Roman"/>
          <w:sz w:val="24"/>
          <w:szCs w:val="24"/>
          <w:u w:val="single"/>
        </w:rPr>
        <w:t>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развития города</w:t>
      </w:r>
    </w:p>
    <w:p w:rsidR="00065C00" w:rsidRPr="00065C00" w:rsidRDefault="00065C00" w:rsidP="00C56A46">
      <w:pPr>
        <w:pStyle w:val="1"/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065C0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065C00" w:rsidTr="001D3039">
        <w:trPr>
          <w:trHeight w:val="558"/>
        </w:trPr>
        <w:tc>
          <w:tcPr>
            <w:tcW w:w="2969" w:type="dxa"/>
          </w:tcPr>
          <w:p w:rsidR="009F1B38" w:rsidRPr="002719D1" w:rsidRDefault="00E12A0A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Текущие затраты на обеспечение деятельности ГУ "Отдел финансов </w:t>
            </w:r>
            <w:proofErr w:type="spellStart"/>
            <w:r w:rsidRPr="00091CB6">
              <w:rPr>
                <w:rFonts w:ascii="Arial CYR" w:hAnsi="Arial CYR" w:cs="Arial CYR"/>
                <w:sz w:val="20"/>
                <w:szCs w:val="20"/>
              </w:rPr>
              <w:t>Сарканского</w:t>
            </w:r>
            <w:proofErr w:type="spellEnd"/>
            <w:r w:rsidRPr="00091CB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091CB6">
              <w:rPr>
                <w:rFonts w:ascii="Arial CYR" w:hAnsi="Arial CYR" w:cs="Arial CYR"/>
                <w:sz w:val="20"/>
                <w:szCs w:val="20"/>
              </w:rPr>
              <w:t>района</w:t>
            </w:r>
            <w:proofErr w:type="gramStart"/>
            <w:r w:rsidRPr="00091CB6">
              <w:rPr>
                <w:rFonts w:ascii="Arial CYR" w:hAnsi="Arial CYR" w:cs="Arial CYR"/>
                <w:sz w:val="20"/>
                <w:szCs w:val="20"/>
              </w:rPr>
              <w:t>"</w:t>
            </w:r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«</w:t>
            </w:r>
            <w:proofErr w:type="gram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Аппарат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акима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города </w:t>
            </w:r>
            <w:proofErr w:type="spellStart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Саркан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>Сарканского</w:t>
            </w:r>
            <w:proofErr w:type="spellEnd"/>
            <w:r w:rsidR="00065C00" w:rsidRPr="00065C00">
              <w:rPr>
                <w:rFonts w:ascii="Arial CYR" w:hAnsi="Arial CYR" w:cs="Arial CYR"/>
                <w:sz w:val="20"/>
                <w:szCs w:val="20"/>
              </w:rPr>
              <w:t xml:space="preserve"> района»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065C00" w:rsidRDefault="00065C00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29584</w:t>
            </w:r>
          </w:p>
        </w:tc>
        <w:tc>
          <w:tcPr>
            <w:tcW w:w="1100" w:type="dxa"/>
            <w:vAlign w:val="center"/>
          </w:tcPr>
          <w:p w:rsidR="009F1B38" w:rsidRPr="002719D1" w:rsidRDefault="00065C00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29449</w:t>
            </w:r>
          </w:p>
        </w:tc>
        <w:tc>
          <w:tcPr>
            <w:tcW w:w="1210" w:type="dxa"/>
            <w:vAlign w:val="center"/>
          </w:tcPr>
          <w:p w:rsidR="009F1B38" w:rsidRPr="004D727D" w:rsidRDefault="00065C00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D3039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065C00">
              <w:rPr>
                <w:lang w:val="ru-RU"/>
              </w:rPr>
              <w:t>5</w:t>
            </w:r>
            <w:r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065C00" w:rsidRDefault="00065C00" w:rsidP="003A4180">
            <w:pPr>
              <w:jc w:val="center"/>
              <w:rPr>
                <w:lang w:val="ru-RU"/>
              </w:rPr>
            </w:pPr>
            <w:r w:rsidRPr="00065C00">
              <w:rPr>
                <w:lang w:val="ru-RU"/>
              </w:rPr>
              <w:t xml:space="preserve">111,0 </w:t>
            </w:r>
            <w:proofErr w:type="spellStart"/>
            <w:r w:rsidRPr="00065C00">
              <w:rPr>
                <w:lang w:val="ru-RU"/>
              </w:rPr>
              <w:t>тыс</w:t>
            </w:r>
            <w:proofErr w:type="gramStart"/>
            <w:r w:rsidRPr="00065C00">
              <w:rPr>
                <w:lang w:val="ru-RU"/>
              </w:rPr>
              <w:t>.т</w:t>
            </w:r>
            <w:proofErr w:type="gramEnd"/>
            <w:r w:rsidRPr="00065C00">
              <w:rPr>
                <w:lang w:val="ru-RU"/>
              </w:rPr>
              <w:t>енге</w:t>
            </w:r>
            <w:proofErr w:type="spellEnd"/>
            <w:r w:rsidRPr="00065C00">
              <w:rPr>
                <w:lang w:val="ru-RU"/>
              </w:rPr>
              <w:t xml:space="preserve"> были выделены решением </w:t>
            </w:r>
            <w:proofErr w:type="spellStart"/>
            <w:r w:rsidRPr="00065C00">
              <w:rPr>
                <w:lang w:val="ru-RU"/>
              </w:rPr>
              <w:t>маслихата</w:t>
            </w:r>
            <w:proofErr w:type="spellEnd"/>
            <w:r w:rsidRPr="00065C00">
              <w:rPr>
                <w:lang w:val="ru-RU"/>
              </w:rPr>
              <w:t xml:space="preserve"> №71-285 от </w:t>
            </w:r>
            <w:r w:rsidRPr="00065C00">
              <w:rPr>
                <w:lang w:val="ru-RU"/>
              </w:rPr>
              <w:lastRenderedPageBreak/>
              <w:t>18.12.2019г. Остатки образовались после округления по спецификам</w:t>
            </w:r>
          </w:p>
        </w:tc>
      </w:tr>
      <w:tr w:rsidR="00065C00" w:rsidTr="00435042">
        <w:trPr>
          <w:trHeight w:val="718"/>
        </w:trPr>
        <w:tc>
          <w:tcPr>
            <w:tcW w:w="2969" w:type="dxa"/>
          </w:tcPr>
          <w:p w:rsidR="00065C00" w:rsidRPr="002719D1" w:rsidRDefault="00065C0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065C00" w:rsidRPr="002719D1" w:rsidRDefault="00065C00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</w:tcPr>
          <w:p w:rsidR="00065C00" w:rsidRPr="00AE790B" w:rsidRDefault="00065C00" w:rsidP="00872557">
            <w:r w:rsidRPr="00AE790B">
              <w:t>29584</w:t>
            </w:r>
          </w:p>
        </w:tc>
        <w:tc>
          <w:tcPr>
            <w:tcW w:w="1100" w:type="dxa"/>
          </w:tcPr>
          <w:p w:rsidR="00065C00" w:rsidRPr="00AE790B" w:rsidRDefault="00065C00" w:rsidP="00872557">
            <w:r w:rsidRPr="00AE790B">
              <w:t>29449</w:t>
            </w:r>
          </w:p>
        </w:tc>
        <w:tc>
          <w:tcPr>
            <w:tcW w:w="1210" w:type="dxa"/>
          </w:tcPr>
          <w:p w:rsidR="00065C00" w:rsidRPr="00AE790B" w:rsidRDefault="00065C00" w:rsidP="00872557">
            <w:r w:rsidRPr="00AE790B">
              <w:t>135</w:t>
            </w:r>
          </w:p>
        </w:tc>
        <w:tc>
          <w:tcPr>
            <w:tcW w:w="1210" w:type="dxa"/>
            <w:gridSpan w:val="2"/>
          </w:tcPr>
          <w:p w:rsidR="00065C00" w:rsidRDefault="00065C00" w:rsidP="00872557">
            <w:r w:rsidRPr="00AE790B">
              <w:t>99,5</w:t>
            </w:r>
            <w:r>
              <w:rPr>
                <w:lang w:val="kk-KZ"/>
              </w:rPr>
              <w:t>3</w:t>
            </w:r>
            <w:r w:rsidRPr="00AE790B">
              <w:t>%</w:t>
            </w:r>
          </w:p>
        </w:tc>
        <w:tc>
          <w:tcPr>
            <w:tcW w:w="1769" w:type="dxa"/>
            <w:vAlign w:val="center"/>
          </w:tcPr>
          <w:p w:rsidR="00065C00" w:rsidRDefault="00065C00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E3BC4" w:rsidRDefault="006E3BC4" w:rsidP="006E3BC4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A43A63">
        <w:rPr>
          <w:rFonts w:ascii="Times New Roman" w:hAnsi="Times New Roman"/>
          <w:sz w:val="24"/>
          <w:szCs w:val="24"/>
          <w:u w:val="single"/>
          <w:lang w:val="kk-KZ"/>
        </w:rPr>
        <w:t>011 За счет трансфертов из республиканского бюджета</w:t>
      </w:r>
    </w:p>
    <w:p w:rsidR="006E3BC4" w:rsidRPr="00A43A63" w:rsidRDefault="006E3BC4" w:rsidP="006E3BC4">
      <w:pPr>
        <w:pStyle w:val="1"/>
        <w:jc w:val="both"/>
        <w:rPr>
          <w:rFonts w:ascii="Times New Roman" w:hAnsi="Times New Roman"/>
          <w:b/>
          <w:noProof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Вид бюджетной подпрограммы:</w:t>
      </w:r>
    </w:p>
    <w:p w:rsidR="00065C00" w:rsidRDefault="00065C00" w:rsidP="006E3BC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065C0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</w:p>
    <w:p w:rsidR="006E3BC4" w:rsidRPr="007C3C94" w:rsidRDefault="006E3BC4" w:rsidP="006E3BC4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в зависимости от содержания</w:t>
      </w:r>
    </w:p>
    <w:p w:rsidR="00627541" w:rsidRPr="00627541" w:rsidRDefault="00627541" w:rsidP="006E3BC4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627541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</w:t>
      </w:r>
    </w:p>
    <w:p w:rsidR="006E3BC4" w:rsidRPr="007366C6" w:rsidRDefault="006E3BC4" w:rsidP="006E3BC4">
      <w:pPr>
        <w:pStyle w:val="1"/>
        <w:rPr>
          <w:rFonts w:ascii="Times New Roman" w:hAnsi="Times New Roman"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</w:t>
      </w:r>
      <w:r>
        <w:rPr>
          <w:rFonts w:ascii="Times New Roman" w:hAnsi="Times New Roman"/>
          <w:sz w:val="24"/>
          <w:szCs w:val="24"/>
          <w:lang w:val="kk-KZ"/>
        </w:rPr>
        <w:t>я: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074276" w:rsidRDefault="006E3BC4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Описание (обоснование) бюджетной </w:t>
      </w:r>
      <w:r>
        <w:rPr>
          <w:rFonts w:ascii="Times New Roman" w:hAnsi="Times New Roman"/>
          <w:b/>
          <w:sz w:val="24"/>
          <w:szCs w:val="24"/>
          <w:lang w:val="kk-KZ"/>
        </w:rPr>
        <w:t>под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>программы</w:t>
      </w:r>
      <w:r w:rsidR="00627541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2" w:name="z218"/>
      <w:r w:rsidR="00065C00" w:rsidRPr="00065C00">
        <w:rPr>
          <w:rFonts w:ascii="Times New Roman" w:hAnsi="Times New Roman"/>
          <w:sz w:val="24"/>
          <w:szCs w:val="24"/>
          <w:u w:val="single"/>
        </w:rPr>
        <w:t xml:space="preserve">обеспечение деятельности аппарата </w:t>
      </w:r>
      <w:proofErr w:type="spellStart"/>
      <w:r w:rsidR="00065C00" w:rsidRPr="00065C00">
        <w:rPr>
          <w:rFonts w:ascii="Times New Roman" w:hAnsi="Times New Roman"/>
          <w:sz w:val="24"/>
          <w:szCs w:val="24"/>
          <w:u w:val="single"/>
        </w:rPr>
        <w:t>акима</w:t>
      </w:r>
      <w:proofErr w:type="spellEnd"/>
    </w:p>
    <w:p w:rsidR="00C56A46" w:rsidRPr="006E3BC4" w:rsidRDefault="00C56A46" w:rsidP="00C56A46">
      <w:pPr>
        <w:pStyle w:val="1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E3BC4" w:rsidRPr="00065C00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3" w:name="z219"/>
            <w:bookmarkEnd w:id="2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bookmarkEnd w:id="3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</w:t>
            </w:r>
            <w:r w:rsidR="006E3BC4"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.</w:t>
            </w:r>
          </w:p>
          <w:p w:rsidR="006E3BC4" w:rsidRPr="003E5A57" w:rsidRDefault="006E3BC4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4" w:name="z220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bookmarkStart w:id="5" w:name="z221"/>
            <w:bookmarkEnd w:id="4"/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bookmarkEnd w:id="5"/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6E3BC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6E3BC4" w:rsidRDefault="00074276" w:rsidP="006E3BC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E3BC4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27541" w:rsidP="00627541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Количество гражданских и государственных служащих, работников казенных предприятий, которым повышена 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E3BC4" w:rsidRPr="00E47C62" w:rsidRDefault="006E3BC4" w:rsidP="003E5A57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E47C62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  <w:p w:rsidR="006E3BC4" w:rsidRPr="002719D1" w:rsidRDefault="006E3BC4" w:rsidP="003E5A57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1D3039" w:rsidRDefault="00065C00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065C00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C4" w:rsidRDefault="001D3039" w:rsidP="001D303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D3039" w:rsidRPr="003E5A57" w:rsidRDefault="001D3039" w:rsidP="001D303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C4" w:rsidRDefault="006E3BC4" w:rsidP="003E5A57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E3BC4" w:rsidRPr="00065C00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</w:rPr>
            </w:pPr>
            <w:bookmarkStart w:id="6" w:name="z222"/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bookmarkEnd w:id="6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3E5A57" w:rsidRDefault="00074276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1D3039" w:rsidRPr="00065C00" w:rsidTr="001D3039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627541" w:rsidRDefault="00627541" w:rsidP="00627541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Default="001D3039" w:rsidP="005862AE">
            <w:pPr>
              <w:spacing w:after="20"/>
              <w:ind w:left="20"/>
              <w:jc w:val="both"/>
            </w:pPr>
            <w:bookmarkStart w:id="7" w:name="z223"/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bookmarkEnd w:id="7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065C00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2719D1" w:rsidRDefault="00065C00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065C00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4D727D" w:rsidRDefault="00065C00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91,93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039" w:rsidRPr="00065C00" w:rsidRDefault="00065C00" w:rsidP="003A4180">
            <w:pPr>
              <w:spacing w:after="0"/>
              <w:jc w:val="center"/>
              <w:rPr>
                <w:lang w:val="ru-RU"/>
              </w:rPr>
            </w:pPr>
            <w:r w:rsidRPr="00065C00">
              <w:rPr>
                <w:lang w:val="ru-RU"/>
              </w:rPr>
              <w:t xml:space="preserve">111,0 </w:t>
            </w:r>
            <w:proofErr w:type="spellStart"/>
            <w:r w:rsidRPr="00065C00">
              <w:rPr>
                <w:lang w:val="ru-RU"/>
              </w:rPr>
              <w:t>тыс</w:t>
            </w:r>
            <w:proofErr w:type="gramStart"/>
            <w:r w:rsidRPr="00065C00">
              <w:rPr>
                <w:lang w:val="ru-RU"/>
              </w:rPr>
              <w:t>.т</w:t>
            </w:r>
            <w:proofErr w:type="gramEnd"/>
            <w:r w:rsidRPr="00065C00">
              <w:rPr>
                <w:lang w:val="ru-RU"/>
              </w:rPr>
              <w:t>енге</w:t>
            </w:r>
            <w:proofErr w:type="spellEnd"/>
            <w:r w:rsidRPr="00065C00">
              <w:rPr>
                <w:lang w:val="ru-RU"/>
              </w:rPr>
              <w:t xml:space="preserve"> были выделены решением </w:t>
            </w:r>
            <w:proofErr w:type="spellStart"/>
            <w:r w:rsidRPr="00065C00">
              <w:rPr>
                <w:lang w:val="ru-RU"/>
              </w:rPr>
              <w:t>маслихата</w:t>
            </w:r>
            <w:proofErr w:type="spellEnd"/>
            <w:r w:rsidRPr="00065C00">
              <w:rPr>
                <w:lang w:val="ru-RU"/>
              </w:rPr>
              <w:t xml:space="preserve"> №71-285 от 18.12.2019г. Остатки образовались после округления по спецификам</w:t>
            </w:r>
          </w:p>
        </w:tc>
      </w:tr>
      <w:tr w:rsidR="00065C00" w:rsidTr="002D05D2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C00" w:rsidRPr="00627541" w:rsidRDefault="00065C00" w:rsidP="005862AE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C00" w:rsidRDefault="00065C00" w:rsidP="005862A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C00" w:rsidRPr="009171E7" w:rsidRDefault="00065C00" w:rsidP="00806A98">
            <w:r w:rsidRPr="009171E7">
              <w:t>1573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C00" w:rsidRPr="009171E7" w:rsidRDefault="00065C00" w:rsidP="00806A98">
            <w:r w:rsidRPr="009171E7">
              <w:t>1446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C00" w:rsidRPr="009171E7" w:rsidRDefault="00065C00" w:rsidP="00806A98">
            <w:r w:rsidRPr="009171E7"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C00" w:rsidRDefault="00065C00" w:rsidP="00806A98">
            <w:r w:rsidRPr="009171E7">
              <w:t>91,93%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C00" w:rsidRDefault="00065C00" w:rsidP="005862AE">
            <w:pPr>
              <w:spacing w:after="0"/>
              <w:jc w:val="both"/>
            </w:pPr>
            <w:r>
              <w:br/>
            </w: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8" w:name="z224"/>
      <w:r>
        <w:rPr>
          <w:color w:val="000000"/>
          <w:sz w:val="28"/>
        </w:rPr>
        <w:t> </w:t>
      </w:r>
      <w:bookmarkStart w:id="9" w:name="z229"/>
      <w:bookmarkEnd w:id="8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Default="00627541" w:rsidP="00627541">
      <w:pPr>
        <w:spacing w:after="0"/>
        <w:jc w:val="both"/>
        <w:rPr>
          <w:sz w:val="24"/>
          <w:szCs w:val="24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642F13" w:rsidRPr="00642F13">
        <w:rPr>
          <w:sz w:val="24"/>
          <w:szCs w:val="24"/>
          <w:lang w:val="kk-KZ"/>
        </w:rPr>
        <w:t>обеспечение деятельности аппарата акима</w:t>
      </w:r>
    </w:p>
    <w:p w:rsidR="00642F13" w:rsidRDefault="00642F13" w:rsidP="00627541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065C00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627541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szCs w:val="20"/>
              </w:rPr>
              <w:t>Обеспечение функции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642F13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42F13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065C00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4343C8">
            <w:pPr>
              <w:spacing w:after="20"/>
              <w:ind w:left="20"/>
              <w:rPr>
                <w:sz w:val="20"/>
                <w:lang w:val="ru-RU"/>
              </w:rPr>
            </w:pPr>
            <w:r w:rsidRPr="00627541">
              <w:rPr>
                <w:sz w:val="20"/>
                <w:szCs w:val="24"/>
                <w:lang w:val="ru-RU"/>
              </w:rPr>
              <w:t xml:space="preserve">Текущие затраты на обеспечение деятельности ГУ "Отдел финансов </w:t>
            </w:r>
            <w:proofErr w:type="spellStart"/>
            <w:r w:rsidRPr="00627541">
              <w:rPr>
                <w:sz w:val="20"/>
                <w:szCs w:val="24"/>
                <w:lang w:val="ru-RU"/>
              </w:rPr>
              <w:t>Сарканского</w:t>
            </w:r>
            <w:proofErr w:type="spellEnd"/>
            <w:r w:rsidRPr="00627541">
              <w:rPr>
                <w:sz w:val="20"/>
                <w:szCs w:val="24"/>
                <w:lang w:val="ru-RU"/>
              </w:rPr>
              <w:t xml:space="preserve">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642F13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2719D1" w:rsidRDefault="00642F13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42F13" w:rsidP="004343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2754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99,</w:t>
            </w:r>
            <w:r w:rsidR="00A5510C">
              <w:rPr>
                <w:lang w:val="ru-RU"/>
              </w:rPr>
              <w:t>9</w:t>
            </w:r>
            <w:r w:rsidR="00642F13">
              <w:rPr>
                <w:lang w:val="ru-RU"/>
              </w:rPr>
              <w:t>7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3A4180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 w:rsidR="00627541">
              <w:br/>
            </w:r>
          </w:p>
        </w:tc>
      </w:tr>
      <w:tr w:rsidR="00642F13" w:rsidTr="0091005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13" w:rsidRPr="00627541" w:rsidRDefault="00642F13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13" w:rsidRDefault="00642F13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Pr="00603E12" w:rsidRDefault="00642F13" w:rsidP="002A291B">
            <w:r w:rsidRPr="00603E12">
              <w:t>28011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Pr="00603E12" w:rsidRDefault="00642F13" w:rsidP="002A291B">
            <w:r w:rsidRPr="00603E12">
              <w:t>28003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Pr="00603E12" w:rsidRDefault="00642F13" w:rsidP="002A291B">
            <w:r w:rsidRPr="00603E12"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F13" w:rsidRDefault="00642F13" w:rsidP="002A291B">
            <w:r w:rsidRPr="00603E12">
              <w:t>99,97%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F13" w:rsidRDefault="00642F13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642F13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9"/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E2A51">
              <w:rPr>
                <w:b/>
                <w:sz w:val="24"/>
                <w:szCs w:val="24"/>
              </w:rPr>
              <w:t>Аким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2A51">
              <w:rPr>
                <w:b/>
                <w:sz w:val="24"/>
                <w:szCs w:val="24"/>
              </w:rPr>
              <w:t>города</w:t>
            </w:r>
            <w:proofErr w:type="spellEnd"/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F13" w:rsidRPr="00DE2A51" w:rsidRDefault="00642F13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74276" w:rsidRPr="00110D3F" w:rsidRDefault="00074276" w:rsidP="00074276">
      <w:pPr>
        <w:spacing w:after="0"/>
        <w:jc w:val="both"/>
        <w:rPr>
          <w:lang w:val="ru-RU"/>
        </w:rPr>
      </w:pPr>
      <w:bookmarkStart w:id="10" w:name="_GoBack"/>
      <w:bookmarkEnd w:id="10"/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5C00"/>
    <w:rsid w:val="00074276"/>
    <w:rsid w:val="00133F09"/>
    <w:rsid w:val="001D3039"/>
    <w:rsid w:val="0020203E"/>
    <w:rsid w:val="00237F74"/>
    <w:rsid w:val="00353C6A"/>
    <w:rsid w:val="003A4180"/>
    <w:rsid w:val="003E5A57"/>
    <w:rsid w:val="004D727D"/>
    <w:rsid w:val="00506F01"/>
    <w:rsid w:val="00554DEE"/>
    <w:rsid w:val="005D6D7E"/>
    <w:rsid w:val="005E653E"/>
    <w:rsid w:val="00627541"/>
    <w:rsid w:val="00642F13"/>
    <w:rsid w:val="00685A35"/>
    <w:rsid w:val="006C164B"/>
    <w:rsid w:val="006E2368"/>
    <w:rsid w:val="006E3BC4"/>
    <w:rsid w:val="00704157"/>
    <w:rsid w:val="008B0AAF"/>
    <w:rsid w:val="00936C9C"/>
    <w:rsid w:val="009F1B38"/>
    <w:rsid w:val="00A3456C"/>
    <w:rsid w:val="00A5510C"/>
    <w:rsid w:val="00A80B95"/>
    <w:rsid w:val="00B606DF"/>
    <w:rsid w:val="00C318BA"/>
    <w:rsid w:val="00C56A46"/>
    <w:rsid w:val="00CA38C0"/>
    <w:rsid w:val="00CC6B7A"/>
    <w:rsid w:val="00D51E45"/>
    <w:rsid w:val="00D85762"/>
    <w:rsid w:val="00E12A0A"/>
    <w:rsid w:val="00E47C6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dcterms:created xsi:type="dcterms:W3CDTF">2020-01-18T19:21:00Z</dcterms:created>
  <dcterms:modified xsi:type="dcterms:W3CDTF">2020-02-27T12:03:00Z</dcterms:modified>
</cp:coreProperties>
</file>